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F501" w14:textId="22AE7FF3" w:rsidR="002064C8" w:rsidRDefault="002064C8">
      <w:pPr>
        <w:pStyle w:val="BodyText"/>
        <w:spacing w:before="10"/>
        <w:rPr>
          <w:rFonts w:ascii="Times New Roman"/>
          <w:sz w:val="9"/>
        </w:rPr>
      </w:pPr>
    </w:p>
    <w:p w14:paraId="76C89683" w14:textId="68A0C008" w:rsidR="003A6E2E" w:rsidRDefault="000309D1" w:rsidP="003A6E2E">
      <w:pPr>
        <w:pStyle w:val="BodyText"/>
        <w:spacing w:before="39"/>
        <w:ind w:right="-20"/>
        <w:jc w:val="center"/>
        <w:rPr>
          <w:rFonts w:ascii="Arial Narrow" w:hAnsi="Arial Narrow"/>
          <w:b/>
          <w:bCs/>
          <w:sz w:val="28"/>
          <w:szCs w:val="28"/>
        </w:rPr>
      </w:pPr>
      <w:r w:rsidRPr="003A6E2E">
        <w:rPr>
          <w:rFonts w:ascii="Arial Narrow" w:hAnsi="Arial Narrow"/>
          <w:b/>
          <w:bCs/>
          <w:sz w:val="28"/>
          <w:szCs w:val="28"/>
        </w:rPr>
        <w:t>Course</w:t>
      </w:r>
      <w:r w:rsidRPr="003A6E2E">
        <w:rPr>
          <w:rFonts w:ascii="Arial Narrow" w:hAnsi="Arial Narrow"/>
          <w:b/>
          <w:bCs/>
          <w:spacing w:val="-7"/>
          <w:sz w:val="28"/>
          <w:szCs w:val="28"/>
        </w:rPr>
        <w:t xml:space="preserve"> </w:t>
      </w:r>
      <w:r w:rsidRPr="003A6E2E">
        <w:rPr>
          <w:rFonts w:ascii="Arial Narrow" w:hAnsi="Arial Narrow"/>
          <w:b/>
          <w:bCs/>
          <w:sz w:val="28"/>
          <w:szCs w:val="28"/>
        </w:rPr>
        <w:t>Syllabus</w:t>
      </w:r>
    </w:p>
    <w:p w14:paraId="2F6FF503" w14:textId="222AB7EC" w:rsidR="002064C8" w:rsidRPr="00E70E20" w:rsidRDefault="000309D1" w:rsidP="00E70E20">
      <w:pPr>
        <w:pStyle w:val="BodyText"/>
        <w:spacing w:before="39"/>
        <w:ind w:right="-20"/>
        <w:jc w:val="center"/>
        <w:rPr>
          <w:rFonts w:ascii="Arial Narrow" w:hAnsi="Arial Narrow"/>
          <w:b/>
          <w:bCs/>
        </w:rPr>
      </w:pPr>
      <w:r w:rsidRPr="00E70E20">
        <w:rPr>
          <w:rFonts w:ascii="Arial Narrow" w:hAnsi="Arial Narrow"/>
          <w:b/>
          <w:bCs/>
        </w:rPr>
        <w:t>MATH0</w:t>
      </w:r>
      <w:r w:rsidR="00CB02F0">
        <w:rPr>
          <w:rFonts w:ascii="Arial Narrow" w:hAnsi="Arial Narrow"/>
          <w:b/>
          <w:bCs/>
        </w:rPr>
        <w:t>8</w:t>
      </w:r>
      <w:r w:rsidRPr="00E70E20">
        <w:rPr>
          <w:rFonts w:ascii="Arial Narrow" w:hAnsi="Arial Narrow"/>
          <w:b/>
          <w:bCs/>
        </w:rPr>
        <w:t>01</w:t>
      </w:r>
      <w:r w:rsidRPr="00E70E20">
        <w:rPr>
          <w:rFonts w:ascii="Arial Narrow" w:hAnsi="Arial Narrow"/>
          <w:b/>
          <w:bCs/>
          <w:spacing w:val="-6"/>
        </w:rPr>
        <w:t xml:space="preserve"> </w:t>
      </w:r>
      <w:r w:rsidR="00E70E20" w:rsidRPr="00E70E20">
        <w:rPr>
          <w:rFonts w:ascii="Arial Narrow" w:hAnsi="Arial Narrow"/>
          <w:b/>
          <w:bCs/>
        </w:rPr>
        <w:t>–</w:t>
      </w:r>
      <w:r w:rsidRPr="00E70E20">
        <w:rPr>
          <w:rFonts w:ascii="Arial Narrow" w:hAnsi="Arial Narrow"/>
          <w:b/>
          <w:bCs/>
          <w:spacing w:val="-6"/>
        </w:rPr>
        <w:t xml:space="preserve"> </w:t>
      </w:r>
      <w:r w:rsidR="00E70E20" w:rsidRPr="00E70E20">
        <w:rPr>
          <w:rFonts w:ascii="Arial Narrow" w:hAnsi="Arial Narrow"/>
          <w:b/>
          <w:bCs/>
          <w:spacing w:val="-6"/>
        </w:rPr>
        <w:t xml:space="preserve">CBUA </w:t>
      </w:r>
      <w:r w:rsidR="00CB02F0">
        <w:rPr>
          <w:rFonts w:ascii="Arial Narrow" w:hAnsi="Arial Narrow"/>
          <w:b/>
          <w:bCs/>
        </w:rPr>
        <w:t>Geometry</w:t>
      </w:r>
    </w:p>
    <w:p w14:paraId="2F6FF504" w14:textId="77777777" w:rsidR="002064C8" w:rsidRPr="00E70E20" w:rsidRDefault="002064C8">
      <w:pPr>
        <w:pStyle w:val="BodyText"/>
        <w:rPr>
          <w:rFonts w:ascii="Arial Narrow" w:hAnsi="Arial Narrow"/>
          <w:b/>
          <w:bCs/>
        </w:rPr>
      </w:pPr>
    </w:p>
    <w:p w14:paraId="2F6FF505" w14:textId="2AF7BC57" w:rsidR="002064C8" w:rsidRDefault="00CB02F0">
      <w:pPr>
        <w:pStyle w:val="BodyText"/>
        <w:ind w:left="3740" w:right="3700"/>
        <w:jc w:val="center"/>
        <w:rPr>
          <w:rFonts w:ascii="Arial Narrow" w:hAnsi="Arial Narrow"/>
        </w:rPr>
      </w:pPr>
      <w:r w:rsidRPr="003A6E2E">
        <w:rPr>
          <w:rFonts w:ascii="Arial Narrow" w:hAnsi="Arial Narrow"/>
        </w:rPr>
        <w:t>Marty</w:t>
      </w:r>
      <w:r w:rsidRPr="003A6E2E">
        <w:rPr>
          <w:rFonts w:ascii="Arial Narrow" w:hAnsi="Arial Narrow"/>
          <w:spacing w:val="-14"/>
        </w:rPr>
        <w:t xml:space="preserve"> </w:t>
      </w:r>
      <w:r w:rsidRPr="003A6E2E">
        <w:rPr>
          <w:rFonts w:ascii="Arial Narrow" w:hAnsi="Arial Narrow"/>
        </w:rPr>
        <w:t>Cochran,</w:t>
      </w:r>
      <w:r w:rsidRPr="003A6E2E">
        <w:rPr>
          <w:rFonts w:ascii="Arial Narrow" w:hAnsi="Arial Narrow"/>
          <w:spacing w:val="-14"/>
        </w:rPr>
        <w:t xml:space="preserve"> </w:t>
      </w:r>
      <w:r w:rsidR="00B41236" w:rsidRPr="003A6E2E">
        <w:rPr>
          <w:rFonts w:ascii="Arial Narrow" w:hAnsi="Arial Narrow"/>
        </w:rPr>
        <w:t>M. Ed</w:t>
      </w:r>
      <w:r w:rsidRPr="003A6E2E">
        <w:rPr>
          <w:rFonts w:ascii="Arial Narrow" w:hAnsi="Arial Narrow"/>
        </w:rPr>
        <w:t xml:space="preserve"> </w:t>
      </w:r>
      <w:r w:rsidR="000309D1" w:rsidRPr="003A6E2E">
        <w:rPr>
          <w:rFonts w:ascii="Arial Narrow" w:hAnsi="Arial Narrow"/>
        </w:rPr>
        <w:t xml:space="preserve">Sierra Oglesby, M.A. </w:t>
      </w:r>
    </w:p>
    <w:p w14:paraId="2F6FF506" w14:textId="77777777" w:rsidR="002064C8" w:rsidRPr="003A6E2E" w:rsidRDefault="002064C8">
      <w:pPr>
        <w:pStyle w:val="BodyText"/>
        <w:spacing w:before="11"/>
        <w:rPr>
          <w:rFonts w:ascii="Arial Narrow" w:hAnsi="Arial Narrow"/>
          <w:sz w:val="23"/>
        </w:rPr>
      </w:pPr>
    </w:p>
    <w:p w14:paraId="2F6FF507" w14:textId="77777777" w:rsidR="002064C8" w:rsidRPr="000E3963" w:rsidRDefault="000309D1" w:rsidP="00D64130">
      <w:pPr>
        <w:pStyle w:val="Heading1"/>
        <w:numPr>
          <w:ilvl w:val="0"/>
          <w:numId w:val="5"/>
        </w:numPr>
        <w:ind w:left="360" w:hanging="360"/>
        <w:jc w:val="left"/>
        <w:rPr>
          <w:rFonts w:ascii="Arial Narrow" w:hAnsi="Arial Narrow"/>
          <w:i/>
          <w:iCs/>
        </w:rPr>
      </w:pPr>
      <w:r w:rsidRPr="000E3963">
        <w:rPr>
          <w:rFonts w:ascii="Arial Narrow" w:hAnsi="Arial Narrow"/>
          <w:i/>
          <w:iCs/>
        </w:rPr>
        <w:t>COURSE</w:t>
      </w:r>
      <w:r w:rsidRPr="000E3963">
        <w:rPr>
          <w:rFonts w:ascii="Arial Narrow" w:hAnsi="Arial Narrow"/>
          <w:i/>
          <w:iCs/>
          <w:spacing w:val="-11"/>
        </w:rPr>
        <w:t xml:space="preserve"> </w:t>
      </w:r>
      <w:r w:rsidRPr="000E3963">
        <w:rPr>
          <w:rFonts w:ascii="Arial Narrow" w:hAnsi="Arial Narrow"/>
          <w:i/>
          <w:iCs/>
          <w:spacing w:val="-2"/>
        </w:rPr>
        <w:t>DESCRIPTION</w:t>
      </w:r>
    </w:p>
    <w:p w14:paraId="2F6FF508" w14:textId="1F71E1BF" w:rsidR="002064C8" w:rsidRDefault="000309D1" w:rsidP="00D64130">
      <w:pPr>
        <w:pStyle w:val="BodyText"/>
        <w:ind w:left="360"/>
        <w:rPr>
          <w:rFonts w:ascii="Arial Narrow" w:hAnsi="Arial Narrow"/>
        </w:rPr>
      </w:pPr>
      <w:r w:rsidRPr="003A6E2E">
        <w:rPr>
          <w:rFonts w:ascii="Arial Narrow" w:hAnsi="Arial Narrow"/>
        </w:rPr>
        <w:t>This course is</w:t>
      </w:r>
      <w:r w:rsidRPr="003A6E2E">
        <w:rPr>
          <w:rFonts w:ascii="Arial Narrow" w:hAnsi="Arial Narrow"/>
          <w:spacing w:val="-1"/>
        </w:rPr>
        <w:t xml:space="preserve"> </w:t>
      </w:r>
      <w:r w:rsidRPr="003A6E2E">
        <w:rPr>
          <w:rFonts w:ascii="Arial Narrow" w:hAnsi="Arial Narrow"/>
        </w:rPr>
        <w:t xml:space="preserve">a </w:t>
      </w:r>
      <w:r w:rsidR="005D5255">
        <w:rPr>
          <w:rFonts w:ascii="Arial Narrow" w:hAnsi="Arial Narrow"/>
        </w:rPr>
        <w:t>requirement</w:t>
      </w:r>
      <w:r w:rsidRPr="003A6E2E">
        <w:rPr>
          <w:rFonts w:ascii="Arial Narrow" w:hAnsi="Arial Narrow"/>
        </w:rPr>
        <w:t xml:space="preserve"> for senior high</w:t>
      </w:r>
      <w:r w:rsidR="005D5255">
        <w:rPr>
          <w:rFonts w:ascii="Arial Narrow" w:hAnsi="Arial Narrow"/>
        </w:rPr>
        <w:t xml:space="preserve"> general education diploma</w:t>
      </w:r>
      <w:r w:rsidR="008B733D">
        <w:rPr>
          <w:rFonts w:ascii="Arial Narrow" w:hAnsi="Arial Narrow"/>
        </w:rPr>
        <w:t xml:space="preserve"> and a prerequisite for dual enrollment College Algebra course</w:t>
      </w:r>
      <w:r w:rsidR="00C56CA9">
        <w:rPr>
          <w:rFonts w:ascii="Arial Narrow" w:hAnsi="Arial Narrow"/>
        </w:rPr>
        <w:t>. Geometry</w:t>
      </w:r>
      <w:r w:rsidRPr="003A6E2E">
        <w:rPr>
          <w:rFonts w:ascii="Arial Narrow" w:hAnsi="Arial Narrow"/>
          <w:spacing w:val="-2"/>
        </w:rPr>
        <w:t xml:space="preserve"> </w:t>
      </w:r>
      <w:r w:rsidRPr="003A6E2E">
        <w:rPr>
          <w:rFonts w:ascii="Arial Narrow" w:hAnsi="Arial Narrow"/>
        </w:rPr>
        <w:t>is a</w:t>
      </w:r>
      <w:r w:rsidRPr="003A6E2E">
        <w:rPr>
          <w:rFonts w:ascii="Arial Narrow" w:hAnsi="Arial Narrow"/>
          <w:spacing w:val="-1"/>
        </w:rPr>
        <w:t xml:space="preserve"> </w:t>
      </w:r>
      <w:r w:rsidRPr="003A6E2E">
        <w:rPr>
          <w:rFonts w:ascii="Arial Narrow" w:hAnsi="Arial Narrow"/>
        </w:rPr>
        <w:t>form</w:t>
      </w:r>
      <w:r w:rsidRPr="003A6E2E">
        <w:rPr>
          <w:rFonts w:ascii="Arial Narrow" w:hAnsi="Arial Narrow"/>
          <w:spacing w:val="-1"/>
        </w:rPr>
        <w:t xml:space="preserve"> </w:t>
      </w:r>
      <w:r w:rsidRPr="003A6E2E">
        <w:rPr>
          <w:rFonts w:ascii="Arial Narrow" w:hAnsi="Arial Narrow"/>
        </w:rPr>
        <w:t>of</w:t>
      </w:r>
      <w:r w:rsidRPr="003A6E2E">
        <w:rPr>
          <w:rFonts w:ascii="Arial Narrow" w:hAnsi="Arial Narrow"/>
          <w:spacing w:val="-1"/>
        </w:rPr>
        <w:t xml:space="preserve"> </w:t>
      </w:r>
      <w:r w:rsidRPr="003A6E2E">
        <w:rPr>
          <w:rFonts w:ascii="Arial Narrow" w:hAnsi="Arial Narrow"/>
        </w:rPr>
        <w:t xml:space="preserve">mathematical shorthand that enables its user to </w:t>
      </w:r>
      <w:proofErr w:type="gramStart"/>
      <w:r w:rsidRPr="003A6E2E">
        <w:rPr>
          <w:rFonts w:ascii="Arial Narrow" w:hAnsi="Arial Narrow"/>
        </w:rPr>
        <w:t>more easily conceive of</w:t>
      </w:r>
      <w:proofErr w:type="gramEnd"/>
      <w:r w:rsidRPr="003A6E2E">
        <w:rPr>
          <w:rFonts w:ascii="Arial Narrow" w:hAnsi="Arial Narrow"/>
        </w:rPr>
        <w:t xml:space="preserve"> and to solve practical mathematical problems.</w:t>
      </w:r>
      <w:r w:rsidRPr="003A6E2E">
        <w:rPr>
          <w:rFonts w:ascii="Arial Narrow" w:hAnsi="Arial Narrow"/>
          <w:spacing w:val="-2"/>
        </w:rPr>
        <w:t xml:space="preserve"> </w:t>
      </w:r>
      <w:r w:rsidRPr="003A6E2E">
        <w:rPr>
          <w:rFonts w:ascii="Arial Narrow" w:hAnsi="Arial Narrow"/>
        </w:rPr>
        <w:t>The</w:t>
      </w:r>
      <w:r w:rsidRPr="003A6E2E">
        <w:rPr>
          <w:rFonts w:ascii="Arial Narrow" w:hAnsi="Arial Narrow"/>
          <w:spacing w:val="-1"/>
        </w:rPr>
        <w:t xml:space="preserve"> </w:t>
      </w:r>
      <w:r w:rsidRPr="003A6E2E">
        <w:rPr>
          <w:rFonts w:ascii="Arial Narrow" w:hAnsi="Arial Narrow"/>
        </w:rPr>
        <w:t>language</w:t>
      </w:r>
      <w:r w:rsidRPr="003A6E2E">
        <w:rPr>
          <w:rFonts w:ascii="Arial Narrow" w:hAnsi="Arial Narrow"/>
          <w:spacing w:val="-4"/>
        </w:rPr>
        <w:t xml:space="preserve"> </w:t>
      </w:r>
      <w:r w:rsidRPr="003A6E2E">
        <w:rPr>
          <w:rFonts w:ascii="Arial Narrow" w:hAnsi="Arial Narrow"/>
        </w:rPr>
        <w:t>and properties</w:t>
      </w:r>
      <w:r w:rsidRPr="003A6E2E">
        <w:rPr>
          <w:rFonts w:ascii="Arial Narrow" w:hAnsi="Arial Narrow"/>
          <w:spacing w:val="-2"/>
        </w:rPr>
        <w:t xml:space="preserve"> </w:t>
      </w:r>
      <w:r w:rsidRPr="003A6E2E">
        <w:rPr>
          <w:rFonts w:ascii="Arial Narrow" w:hAnsi="Arial Narrow"/>
        </w:rPr>
        <w:t>of</w:t>
      </w:r>
      <w:r w:rsidRPr="003A6E2E">
        <w:rPr>
          <w:rFonts w:ascii="Arial Narrow" w:hAnsi="Arial Narrow"/>
          <w:spacing w:val="-1"/>
        </w:rPr>
        <w:t xml:space="preserve"> </w:t>
      </w:r>
      <w:r w:rsidRPr="003A6E2E">
        <w:rPr>
          <w:rFonts w:ascii="Arial Narrow" w:hAnsi="Arial Narrow"/>
        </w:rPr>
        <w:t>algebra</w:t>
      </w:r>
      <w:r w:rsidRPr="003A6E2E">
        <w:rPr>
          <w:rFonts w:ascii="Arial Narrow" w:hAnsi="Arial Narrow"/>
          <w:spacing w:val="-1"/>
        </w:rPr>
        <w:t xml:space="preserve"> </w:t>
      </w:r>
      <w:r w:rsidRPr="003A6E2E">
        <w:rPr>
          <w:rFonts w:ascii="Arial Narrow" w:hAnsi="Arial Narrow"/>
        </w:rPr>
        <w:t>are introduced with emphasis</w:t>
      </w:r>
      <w:r w:rsidRPr="003A6E2E">
        <w:rPr>
          <w:rFonts w:ascii="Arial Narrow" w:hAnsi="Arial Narrow"/>
          <w:spacing w:val="-2"/>
        </w:rPr>
        <w:t xml:space="preserve"> </w:t>
      </w:r>
      <w:r w:rsidRPr="003A6E2E">
        <w:rPr>
          <w:rFonts w:ascii="Arial Narrow" w:hAnsi="Arial Narrow"/>
        </w:rPr>
        <w:t>on such</w:t>
      </w:r>
      <w:r w:rsidRPr="003A6E2E">
        <w:rPr>
          <w:rFonts w:ascii="Arial Narrow" w:hAnsi="Arial Narrow"/>
          <w:spacing w:val="-2"/>
        </w:rPr>
        <w:t xml:space="preserve"> </w:t>
      </w:r>
      <w:r w:rsidRPr="003A6E2E">
        <w:rPr>
          <w:rFonts w:ascii="Arial Narrow" w:hAnsi="Arial Narrow"/>
        </w:rPr>
        <w:t>topics as solving, writing, and graphing linear equations and inequalities; functions and relations; systems</w:t>
      </w:r>
      <w:r w:rsidRPr="003A6E2E">
        <w:rPr>
          <w:rFonts w:ascii="Arial Narrow" w:hAnsi="Arial Narrow"/>
          <w:spacing w:val="-5"/>
        </w:rPr>
        <w:t xml:space="preserve"> </w:t>
      </w:r>
      <w:r w:rsidRPr="003A6E2E">
        <w:rPr>
          <w:rFonts w:ascii="Arial Narrow" w:hAnsi="Arial Narrow"/>
        </w:rPr>
        <w:t>of</w:t>
      </w:r>
      <w:r w:rsidRPr="003A6E2E">
        <w:rPr>
          <w:rFonts w:ascii="Arial Narrow" w:hAnsi="Arial Narrow"/>
          <w:spacing w:val="-6"/>
        </w:rPr>
        <w:t xml:space="preserve"> </w:t>
      </w:r>
      <w:r w:rsidRPr="003A6E2E">
        <w:rPr>
          <w:rFonts w:ascii="Arial Narrow" w:hAnsi="Arial Narrow"/>
        </w:rPr>
        <w:t>equations;</w:t>
      </w:r>
      <w:r w:rsidRPr="003A6E2E">
        <w:rPr>
          <w:rFonts w:ascii="Arial Narrow" w:hAnsi="Arial Narrow"/>
          <w:spacing w:val="-6"/>
        </w:rPr>
        <w:t xml:space="preserve"> </w:t>
      </w:r>
      <w:r w:rsidRPr="003A6E2E">
        <w:rPr>
          <w:rFonts w:ascii="Arial Narrow" w:hAnsi="Arial Narrow"/>
        </w:rPr>
        <w:t>statistical</w:t>
      </w:r>
      <w:r w:rsidRPr="003A6E2E">
        <w:rPr>
          <w:rFonts w:ascii="Arial Narrow" w:hAnsi="Arial Narrow"/>
          <w:spacing w:val="-5"/>
        </w:rPr>
        <w:t xml:space="preserve"> </w:t>
      </w:r>
      <w:r w:rsidRPr="003A6E2E">
        <w:rPr>
          <w:rFonts w:ascii="Arial Narrow" w:hAnsi="Arial Narrow"/>
        </w:rPr>
        <w:t>modeling</w:t>
      </w:r>
      <w:r w:rsidRPr="003A6E2E">
        <w:rPr>
          <w:rFonts w:ascii="Arial Narrow" w:hAnsi="Arial Narrow"/>
          <w:spacing w:val="-3"/>
        </w:rPr>
        <w:t xml:space="preserve"> </w:t>
      </w:r>
      <w:r w:rsidRPr="003A6E2E">
        <w:rPr>
          <w:rFonts w:ascii="Arial Narrow" w:hAnsi="Arial Narrow"/>
        </w:rPr>
        <w:t>applied</w:t>
      </w:r>
      <w:r w:rsidRPr="003A6E2E">
        <w:rPr>
          <w:rFonts w:ascii="Arial Narrow" w:hAnsi="Arial Narrow"/>
          <w:spacing w:val="-2"/>
        </w:rPr>
        <w:t xml:space="preserve"> </w:t>
      </w:r>
      <w:r w:rsidRPr="003A6E2E">
        <w:rPr>
          <w:rFonts w:ascii="Arial Narrow" w:hAnsi="Arial Narrow"/>
        </w:rPr>
        <w:t>to</w:t>
      </w:r>
      <w:r w:rsidRPr="003A6E2E">
        <w:rPr>
          <w:rFonts w:ascii="Arial Narrow" w:hAnsi="Arial Narrow"/>
          <w:spacing w:val="-5"/>
        </w:rPr>
        <w:t xml:space="preserve"> </w:t>
      </w:r>
      <w:r w:rsidRPr="003A6E2E">
        <w:rPr>
          <w:rFonts w:ascii="Arial Narrow" w:hAnsi="Arial Narrow"/>
        </w:rPr>
        <w:t>practical</w:t>
      </w:r>
      <w:r w:rsidRPr="003A6E2E">
        <w:rPr>
          <w:rFonts w:ascii="Arial Narrow" w:hAnsi="Arial Narrow"/>
          <w:spacing w:val="-5"/>
        </w:rPr>
        <w:t xml:space="preserve"> </w:t>
      </w:r>
      <w:r w:rsidRPr="003A6E2E">
        <w:rPr>
          <w:rFonts w:ascii="Arial Narrow" w:hAnsi="Arial Narrow"/>
        </w:rPr>
        <w:t>situations;</w:t>
      </w:r>
      <w:r w:rsidRPr="003A6E2E">
        <w:rPr>
          <w:rFonts w:ascii="Arial Narrow" w:hAnsi="Arial Narrow"/>
          <w:spacing w:val="-6"/>
        </w:rPr>
        <w:t xml:space="preserve"> </w:t>
      </w:r>
      <w:r w:rsidRPr="003A6E2E">
        <w:rPr>
          <w:rFonts w:ascii="Arial Narrow" w:hAnsi="Arial Narrow"/>
        </w:rPr>
        <w:t>polynomial</w:t>
      </w:r>
      <w:r w:rsidRPr="003A6E2E">
        <w:rPr>
          <w:rFonts w:ascii="Arial Narrow" w:hAnsi="Arial Narrow"/>
          <w:spacing w:val="-5"/>
        </w:rPr>
        <w:t xml:space="preserve"> </w:t>
      </w:r>
      <w:r w:rsidRPr="003A6E2E">
        <w:rPr>
          <w:rFonts w:ascii="Arial Narrow" w:hAnsi="Arial Narrow"/>
        </w:rPr>
        <w:t>operations and quadratic functions.</w:t>
      </w:r>
    </w:p>
    <w:p w14:paraId="6EC2A857" w14:textId="77777777" w:rsidR="003A099B" w:rsidRPr="003A6E2E" w:rsidRDefault="003A099B">
      <w:pPr>
        <w:pStyle w:val="BodyText"/>
        <w:ind w:left="100"/>
        <w:rPr>
          <w:rFonts w:ascii="Arial Narrow" w:hAnsi="Arial Narrow"/>
        </w:rPr>
      </w:pPr>
    </w:p>
    <w:p w14:paraId="29347C86" w14:textId="77777777" w:rsidR="007B2E96" w:rsidRPr="000E3963" w:rsidRDefault="009D6BDF" w:rsidP="00D64130">
      <w:pPr>
        <w:pStyle w:val="Heading1"/>
        <w:numPr>
          <w:ilvl w:val="0"/>
          <w:numId w:val="5"/>
        </w:numPr>
        <w:ind w:left="360" w:hanging="360"/>
        <w:jc w:val="left"/>
        <w:rPr>
          <w:rFonts w:ascii="Arial Narrow" w:hAnsi="Arial Narrow"/>
          <w:i/>
          <w:iCs/>
        </w:rPr>
      </w:pPr>
      <w:r w:rsidRPr="000E3963">
        <w:rPr>
          <w:rFonts w:ascii="Arial Narrow" w:hAnsi="Arial Narrow"/>
          <w:i/>
          <w:iCs/>
        </w:rPr>
        <w:t>COURSE OUTLINE</w:t>
      </w:r>
    </w:p>
    <w:p w14:paraId="53C92B1E" w14:textId="2DAF765A" w:rsidR="00F51134" w:rsidRDefault="004F6FA3" w:rsidP="00EA2436">
      <w:pPr>
        <w:pStyle w:val="Heading1"/>
        <w:numPr>
          <w:ilvl w:val="1"/>
          <w:numId w:val="5"/>
        </w:num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MODULE 1: </w:t>
      </w:r>
      <w:r w:rsidR="000309D1" w:rsidRPr="00F71213">
        <w:rPr>
          <w:rFonts w:ascii="Arial Narrow" w:hAnsi="Arial Narrow"/>
        </w:rPr>
        <w:t xml:space="preserve">Unit 1 Part 1 – </w:t>
      </w:r>
      <w:r w:rsidR="00726B53">
        <w:rPr>
          <w:rFonts w:ascii="Arial Narrow" w:hAnsi="Arial Narrow"/>
        </w:rPr>
        <w:t>Foundations</w:t>
      </w:r>
      <w:r w:rsidR="00083FD0" w:rsidRPr="00083FD0">
        <w:rPr>
          <w:rFonts w:ascii="Arial Narrow" w:hAnsi="Arial Narrow"/>
        </w:rPr>
        <w:t xml:space="preserve"> </w:t>
      </w:r>
      <w:r w:rsidR="00083FD0">
        <w:rPr>
          <w:rFonts w:ascii="Arial Narrow" w:hAnsi="Arial Narrow"/>
        </w:rPr>
        <w:br/>
      </w:r>
      <w:r w:rsidR="00F51134">
        <w:rPr>
          <w:rFonts w:ascii="Arial Narrow" w:hAnsi="Arial Narrow"/>
        </w:rPr>
        <w:t xml:space="preserve">                     </w:t>
      </w:r>
      <w:r w:rsidR="00083FD0" w:rsidRPr="004F6FA3">
        <w:rPr>
          <w:rFonts w:ascii="Arial Narrow" w:hAnsi="Arial Narrow"/>
        </w:rPr>
        <w:t>Unit</w:t>
      </w:r>
      <w:r w:rsidR="00083FD0" w:rsidRPr="004F6FA3">
        <w:rPr>
          <w:rFonts w:ascii="Arial Narrow" w:hAnsi="Arial Narrow"/>
          <w:spacing w:val="-4"/>
        </w:rPr>
        <w:t xml:space="preserve"> </w:t>
      </w:r>
      <w:r w:rsidR="00083FD0" w:rsidRPr="004F6FA3">
        <w:rPr>
          <w:rFonts w:ascii="Arial Narrow" w:hAnsi="Arial Narrow"/>
        </w:rPr>
        <w:t>1</w:t>
      </w:r>
      <w:r w:rsidR="00083FD0" w:rsidRPr="004F6FA3">
        <w:rPr>
          <w:rFonts w:ascii="Arial Narrow" w:hAnsi="Arial Narrow"/>
          <w:spacing w:val="-6"/>
        </w:rPr>
        <w:t xml:space="preserve"> </w:t>
      </w:r>
      <w:r w:rsidR="00083FD0" w:rsidRPr="004F6FA3">
        <w:rPr>
          <w:rFonts w:ascii="Arial Narrow" w:hAnsi="Arial Narrow"/>
        </w:rPr>
        <w:t>Part</w:t>
      </w:r>
      <w:r w:rsidR="00083FD0" w:rsidRPr="004F6FA3">
        <w:rPr>
          <w:rFonts w:ascii="Arial Narrow" w:hAnsi="Arial Narrow"/>
          <w:spacing w:val="-6"/>
        </w:rPr>
        <w:t xml:space="preserve"> </w:t>
      </w:r>
      <w:r w:rsidR="00083FD0" w:rsidRPr="004F6FA3">
        <w:rPr>
          <w:rFonts w:ascii="Arial Narrow" w:hAnsi="Arial Narrow"/>
        </w:rPr>
        <w:t>2</w:t>
      </w:r>
      <w:r w:rsidR="00083FD0" w:rsidRPr="004F6FA3">
        <w:rPr>
          <w:rFonts w:ascii="Arial Narrow" w:hAnsi="Arial Narrow"/>
          <w:spacing w:val="-6"/>
        </w:rPr>
        <w:t xml:space="preserve"> </w:t>
      </w:r>
      <w:r w:rsidR="00083FD0" w:rsidRPr="004F6FA3">
        <w:rPr>
          <w:rFonts w:ascii="Arial Narrow" w:hAnsi="Arial Narrow"/>
        </w:rPr>
        <w:t>–</w:t>
      </w:r>
      <w:r w:rsidR="00083FD0" w:rsidRPr="004F6FA3">
        <w:rPr>
          <w:rFonts w:ascii="Arial Narrow" w:hAnsi="Arial Narrow"/>
          <w:spacing w:val="-6"/>
        </w:rPr>
        <w:t xml:space="preserve"> </w:t>
      </w:r>
      <w:r w:rsidR="00812CB7">
        <w:rPr>
          <w:rFonts w:ascii="Arial Narrow" w:hAnsi="Arial Narrow"/>
          <w:spacing w:val="-6"/>
        </w:rPr>
        <w:t xml:space="preserve">Reasoning and </w:t>
      </w:r>
      <w:r w:rsidR="00726B53">
        <w:rPr>
          <w:rFonts w:ascii="Arial Narrow" w:hAnsi="Arial Narrow"/>
        </w:rPr>
        <w:t>Proof</w:t>
      </w:r>
    </w:p>
    <w:p w14:paraId="080AE73E" w14:textId="061FDB11" w:rsidR="004F6FA3" w:rsidRDefault="004F6FA3" w:rsidP="004F6FA3">
      <w:pPr>
        <w:pStyle w:val="Heading1"/>
        <w:numPr>
          <w:ilvl w:val="1"/>
          <w:numId w:val="5"/>
        </w:num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MODULE 2: </w:t>
      </w:r>
      <w:r w:rsidR="00F51134" w:rsidRPr="004F6FA3">
        <w:rPr>
          <w:rFonts w:ascii="Arial Narrow" w:hAnsi="Arial Narrow"/>
        </w:rPr>
        <w:t xml:space="preserve">Unit 2 </w:t>
      </w:r>
      <w:r w:rsidR="00F51134">
        <w:rPr>
          <w:rFonts w:ascii="Arial Narrow" w:hAnsi="Arial Narrow"/>
        </w:rPr>
        <w:t>–</w:t>
      </w:r>
      <w:r w:rsidR="00F51134" w:rsidRPr="004F6FA3">
        <w:rPr>
          <w:rFonts w:ascii="Arial Narrow" w:hAnsi="Arial Narrow"/>
        </w:rPr>
        <w:t xml:space="preserve"> </w:t>
      </w:r>
      <w:r w:rsidR="00A03A6B">
        <w:rPr>
          <w:rFonts w:ascii="Arial Narrow" w:hAnsi="Arial Narrow"/>
        </w:rPr>
        <w:t>Parallel and Perpendicular Lines</w:t>
      </w:r>
    </w:p>
    <w:p w14:paraId="40B4EA8F" w14:textId="01DECBD1" w:rsidR="003154A4" w:rsidRDefault="003154A4" w:rsidP="003154A4">
      <w:pPr>
        <w:pStyle w:val="Heading1"/>
        <w:numPr>
          <w:ilvl w:val="1"/>
          <w:numId w:val="5"/>
        </w:num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MODULE 3: </w:t>
      </w:r>
      <w:r w:rsidR="00F51134" w:rsidRPr="003154A4">
        <w:rPr>
          <w:rFonts w:ascii="Arial Narrow" w:hAnsi="Arial Narrow"/>
        </w:rPr>
        <w:t>Unit</w:t>
      </w:r>
      <w:r w:rsidR="00F51134" w:rsidRPr="003154A4">
        <w:rPr>
          <w:rFonts w:ascii="Arial Narrow" w:hAnsi="Arial Narrow"/>
          <w:spacing w:val="-2"/>
        </w:rPr>
        <w:t xml:space="preserve"> </w:t>
      </w:r>
      <w:r w:rsidR="00F51134" w:rsidRPr="003154A4">
        <w:rPr>
          <w:rFonts w:ascii="Arial Narrow" w:hAnsi="Arial Narrow"/>
        </w:rPr>
        <w:t>3</w:t>
      </w:r>
      <w:r w:rsidR="00F51134" w:rsidRPr="003154A4">
        <w:rPr>
          <w:rFonts w:ascii="Arial Narrow" w:hAnsi="Arial Narrow"/>
          <w:spacing w:val="-3"/>
        </w:rPr>
        <w:t xml:space="preserve"> </w:t>
      </w:r>
      <w:r w:rsidR="00F51134">
        <w:rPr>
          <w:rFonts w:ascii="Arial Narrow" w:hAnsi="Arial Narrow"/>
        </w:rPr>
        <w:t>–</w:t>
      </w:r>
      <w:r w:rsidR="00F51134" w:rsidRPr="003154A4">
        <w:rPr>
          <w:rFonts w:ascii="Arial Narrow" w:hAnsi="Arial Narrow"/>
          <w:spacing w:val="-4"/>
        </w:rPr>
        <w:t xml:space="preserve"> </w:t>
      </w:r>
      <w:r w:rsidR="00584D34">
        <w:rPr>
          <w:rFonts w:ascii="Arial Narrow" w:hAnsi="Arial Narrow"/>
          <w:spacing w:val="-2"/>
        </w:rPr>
        <w:t>Congruent Triangles</w:t>
      </w:r>
      <w:r w:rsidR="009F1127">
        <w:rPr>
          <w:rFonts w:ascii="Arial Narrow" w:hAnsi="Arial Narrow"/>
          <w:spacing w:val="-2"/>
        </w:rPr>
        <w:tab/>
      </w:r>
    </w:p>
    <w:p w14:paraId="72F79294" w14:textId="209812EA" w:rsidR="00E35F5F" w:rsidRPr="00E35F5F" w:rsidRDefault="003154A4" w:rsidP="00E35F5F">
      <w:pPr>
        <w:pStyle w:val="Heading1"/>
        <w:numPr>
          <w:ilvl w:val="1"/>
          <w:numId w:val="5"/>
        </w:numPr>
        <w:ind w:left="720"/>
        <w:rPr>
          <w:rFonts w:ascii="Arial Narrow" w:hAnsi="Arial Narrow"/>
        </w:rPr>
      </w:pPr>
      <w:r w:rsidRPr="003154A4">
        <w:rPr>
          <w:rFonts w:ascii="Arial Narrow" w:hAnsi="Arial Narrow"/>
        </w:rPr>
        <w:t>MODULE 4:</w:t>
      </w:r>
      <w:r>
        <w:rPr>
          <w:rFonts w:ascii="Arial Narrow" w:hAnsi="Arial Narrow"/>
        </w:rPr>
        <w:t xml:space="preserve"> </w:t>
      </w:r>
      <w:r w:rsidR="00F51134" w:rsidRPr="00E35F5F">
        <w:rPr>
          <w:rFonts w:ascii="Arial Narrow" w:hAnsi="Arial Narrow"/>
        </w:rPr>
        <w:t>Unit</w:t>
      </w:r>
      <w:r w:rsidR="00F51134" w:rsidRPr="00E35F5F">
        <w:rPr>
          <w:rFonts w:ascii="Arial Narrow" w:hAnsi="Arial Narrow"/>
          <w:spacing w:val="-2"/>
        </w:rPr>
        <w:t xml:space="preserve"> </w:t>
      </w:r>
      <w:r w:rsidR="00F51134" w:rsidRPr="00E35F5F">
        <w:rPr>
          <w:rFonts w:ascii="Arial Narrow" w:hAnsi="Arial Narrow"/>
        </w:rPr>
        <w:t>4</w:t>
      </w:r>
      <w:r w:rsidR="005E79CE">
        <w:rPr>
          <w:rFonts w:ascii="Arial Narrow" w:hAnsi="Arial Narrow"/>
        </w:rPr>
        <w:t xml:space="preserve"> – Relationships in Triangles</w:t>
      </w:r>
      <w:r w:rsidR="00F51134" w:rsidRPr="00F51134">
        <w:rPr>
          <w:rFonts w:ascii="Arial Narrow" w:hAnsi="Arial Narrow"/>
        </w:rPr>
        <w:t xml:space="preserve"> </w:t>
      </w:r>
    </w:p>
    <w:p w14:paraId="4A5CDC0B" w14:textId="3F837CC9" w:rsidR="003F7638" w:rsidRPr="003F7638" w:rsidRDefault="00E35F5F" w:rsidP="003F7638">
      <w:pPr>
        <w:pStyle w:val="Heading1"/>
        <w:numPr>
          <w:ilvl w:val="1"/>
          <w:numId w:val="5"/>
        </w:numPr>
        <w:ind w:left="720"/>
        <w:rPr>
          <w:rFonts w:ascii="Arial Narrow" w:hAnsi="Arial Narrow"/>
        </w:rPr>
      </w:pPr>
      <w:r>
        <w:rPr>
          <w:rFonts w:ascii="Arial Narrow" w:hAnsi="Arial Narrow"/>
          <w:spacing w:val="-2"/>
        </w:rPr>
        <w:t xml:space="preserve">MODULE 5: </w:t>
      </w:r>
      <w:r w:rsidR="00F51134" w:rsidRPr="00083C11">
        <w:rPr>
          <w:rFonts w:ascii="Arial Narrow" w:hAnsi="Arial Narrow"/>
        </w:rPr>
        <w:t>Unit</w:t>
      </w:r>
      <w:r w:rsidR="00F51134" w:rsidRPr="00083C11">
        <w:rPr>
          <w:rFonts w:ascii="Arial Narrow" w:hAnsi="Arial Narrow"/>
          <w:spacing w:val="-4"/>
        </w:rPr>
        <w:t xml:space="preserve"> </w:t>
      </w:r>
      <w:r w:rsidR="00F51134" w:rsidRPr="00083C11">
        <w:rPr>
          <w:rFonts w:ascii="Arial Narrow" w:hAnsi="Arial Narrow"/>
        </w:rPr>
        <w:t>5</w:t>
      </w:r>
      <w:r w:rsidR="00F51134" w:rsidRPr="00083C11">
        <w:rPr>
          <w:rFonts w:ascii="Arial Narrow" w:hAnsi="Arial Narrow"/>
          <w:spacing w:val="-5"/>
        </w:rPr>
        <w:t xml:space="preserve"> </w:t>
      </w:r>
      <w:r w:rsidR="00F51134" w:rsidRPr="00083C11">
        <w:rPr>
          <w:rFonts w:ascii="Arial Narrow" w:hAnsi="Arial Narrow"/>
        </w:rPr>
        <w:t>–</w:t>
      </w:r>
      <w:r w:rsidR="00F51134" w:rsidRPr="00083C11">
        <w:rPr>
          <w:rFonts w:ascii="Arial Narrow" w:hAnsi="Arial Narrow"/>
          <w:spacing w:val="-6"/>
        </w:rPr>
        <w:t xml:space="preserve"> </w:t>
      </w:r>
      <w:r w:rsidR="005977B5">
        <w:rPr>
          <w:rFonts w:ascii="Arial Narrow" w:hAnsi="Arial Narrow"/>
        </w:rPr>
        <w:t>Quadrilaterals</w:t>
      </w:r>
      <w:r w:rsidR="00F51134" w:rsidRPr="00F51134">
        <w:rPr>
          <w:rFonts w:ascii="Arial Narrow" w:hAnsi="Arial Narrow"/>
        </w:rPr>
        <w:t xml:space="preserve"> </w:t>
      </w:r>
    </w:p>
    <w:p w14:paraId="4F8ECF0D" w14:textId="146213D5" w:rsidR="00083C11" w:rsidRPr="003F7638" w:rsidRDefault="00E35F5F" w:rsidP="003F7638">
      <w:pPr>
        <w:pStyle w:val="Heading1"/>
        <w:numPr>
          <w:ilvl w:val="1"/>
          <w:numId w:val="5"/>
        </w:numPr>
        <w:ind w:left="720"/>
        <w:rPr>
          <w:rFonts w:ascii="Arial Narrow" w:hAnsi="Arial Narrow"/>
        </w:rPr>
      </w:pPr>
      <w:r w:rsidRPr="003F7638">
        <w:rPr>
          <w:rFonts w:ascii="Arial Narrow" w:hAnsi="Arial Narrow"/>
        </w:rPr>
        <w:t xml:space="preserve">MODULE 6: </w:t>
      </w:r>
      <w:r w:rsidR="003F7638" w:rsidRPr="00664E09">
        <w:rPr>
          <w:rFonts w:ascii="Arial Narrow" w:hAnsi="Arial Narrow"/>
        </w:rPr>
        <w:t xml:space="preserve">Unit 6 – </w:t>
      </w:r>
      <w:r w:rsidR="00493491">
        <w:rPr>
          <w:rFonts w:ascii="Arial Narrow" w:hAnsi="Arial Narrow"/>
        </w:rPr>
        <w:t>Area</w:t>
      </w:r>
    </w:p>
    <w:p w14:paraId="71013359" w14:textId="77133E99" w:rsidR="00F144B0" w:rsidRDefault="00E35F5F" w:rsidP="00083C11">
      <w:pPr>
        <w:pStyle w:val="Heading1"/>
        <w:numPr>
          <w:ilvl w:val="1"/>
          <w:numId w:val="5"/>
        </w:numPr>
        <w:ind w:left="720"/>
        <w:rPr>
          <w:rFonts w:ascii="Arial Narrow" w:hAnsi="Arial Narrow"/>
        </w:rPr>
      </w:pPr>
      <w:r w:rsidRPr="00083C11">
        <w:rPr>
          <w:rFonts w:ascii="Arial Narrow" w:hAnsi="Arial Narrow"/>
        </w:rPr>
        <w:t xml:space="preserve">MODULE </w:t>
      </w:r>
      <w:r w:rsidR="00083C11">
        <w:rPr>
          <w:rFonts w:ascii="Arial Narrow" w:hAnsi="Arial Narrow"/>
        </w:rPr>
        <w:t>7</w:t>
      </w:r>
      <w:r w:rsidRPr="00083C11">
        <w:rPr>
          <w:rFonts w:ascii="Arial Narrow" w:hAnsi="Arial Narrow"/>
        </w:rPr>
        <w:t>:</w:t>
      </w:r>
      <w:r w:rsidR="00605705" w:rsidRPr="00083C11">
        <w:rPr>
          <w:rFonts w:ascii="Arial Narrow" w:hAnsi="Arial Narrow"/>
        </w:rPr>
        <w:t xml:space="preserve"> </w:t>
      </w:r>
      <w:r w:rsidR="003F7638">
        <w:rPr>
          <w:rFonts w:ascii="Arial Narrow" w:hAnsi="Arial Narrow"/>
        </w:rPr>
        <w:t xml:space="preserve">Unit 7 – </w:t>
      </w:r>
      <w:r w:rsidR="00493491">
        <w:rPr>
          <w:rFonts w:ascii="Arial Narrow" w:hAnsi="Arial Narrow"/>
        </w:rPr>
        <w:t>Circles</w:t>
      </w:r>
    </w:p>
    <w:p w14:paraId="2F6FF50D" w14:textId="2D2C9EF9" w:rsidR="002064C8" w:rsidRDefault="00F144B0" w:rsidP="00083C11">
      <w:pPr>
        <w:pStyle w:val="Heading1"/>
        <w:numPr>
          <w:ilvl w:val="1"/>
          <w:numId w:val="5"/>
        </w:num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MODULE 8: Unit 8 </w:t>
      </w:r>
      <w:r w:rsidR="00D12FE2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D12FE2">
        <w:rPr>
          <w:rFonts w:ascii="Arial Narrow" w:hAnsi="Arial Narrow"/>
        </w:rPr>
        <w:t>Surface Area and Volume</w:t>
      </w:r>
    </w:p>
    <w:p w14:paraId="3E3B1E06" w14:textId="7F4F6B5D" w:rsidR="00083FD0" w:rsidRDefault="00F144B0" w:rsidP="00664E09">
      <w:pPr>
        <w:pStyle w:val="Heading1"/>
        <w:numPr>
          <w:ilvl w:val="1"/>
          <w:numId w:val="5"/>
        </w:numPr>
        <w:ind w:left="720"/>
        <w:rPr>
          <w:rFonts w:ascii="Arial Narrow" w:hAnsi="Arial Narrow"/>
        </w:rPr>
      </w:pPr>
      <w:r w:rsidRPr="00F144B0">
        <w:rPr>
          <w:rFonts w:ascii="Arial Narrow" w:hAnsi="Arial Narrow"/>
        </w:rPr>
        <w:t xml:space="preserve">MODULE 9: Unit 9 </w:t>
      </w:r>
      <w:r w:rsidR="00AD1D65">
        <w:rPr>
          <w:rFonts w:ascii="Arial Narrow" w:hAnsi="Arial Narrow"/>
        </w:rPr>
        <w:t>–</w:t>
      </w:r>
      <w:r w:rsidRPr="00F144B0">
        <w:rPr>
          <w:rFonts w:ascii="Arial Narrow" w:hAnsi="Arial Narrow"/>
        </w:rPr>
        <w:t xml:space="preserve"> </w:t>
      </w:r>
      <w:r w:rsidR="00AD1D65">
        <w:rPr>
          <w:rFonts w:ascii="Arial Narrow" w:hAnsi="Arial Narrow"/>
        </w:rPr>
        <w:t>Transformations and Symmetry</w:t>
      </w:r>
    </w:p>
    <w:p w14:paraId="1594DA43" w14:textId="6ADFCFDE" w:rsidR="00F144B0" w:rsidRDefault="00F144B0" w:rsidP="00664E09">
      <w:pPr>
        <w:pStyle w:val="Heading1"/>
        <w:numPr>
          <w:ilvl w:val="1"/>
          <w:numId w:val="5"/>
        </w:num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MODULE 10: </w:t>
      </w:r>
      <w:r w:rsidR="00E224CE">
        <w:rPr>
          <w:rFonts w:ascii="Arial Narrow" w:hAnsi="Arial Narrow"/>
        </w:rPr>
        <w:t xml:space="preserve">Unit 10 – </w:t>
      </w:r>
      <w:r w:rsidR="00AD1D65">
        <w:rPr>
          <w:rFonts w:ascii="Arial Narrow" w:hAnsi="Arial Narrow"/>
        </w:rPr>
        <w:t xml:space="preserve">Part </w:t>
      </w:r>
      <w:r w:rsidR="00E621CF">
        <w:rPr>
          <w:rFonts w:ascii="Arial Narrow" w:hAnsi="Arial Narrow"/>
        </w:rPr>
        <w:t>1 – Similarity</w:t>
      </w:r>
      <w:r w:rsidR="00E621CF">
        <w:rPr>
          <w:rFonts w:ascii="Arial Narrow" w:hAnsi="Arial Narrow"/>
        </w:rPr>
        <w:br/>
        <w:t xml:space="preserve">                       Unit 10 – Part 2 – Introduction to Trigonometry</w:t>
      </w:r>
    </w:p>
    <w:p w14:paraId="7BC3CFB5" w14:textId="77777777" w:rsidR="00CC119A" w:rsidRDefault="00CC119A" w:rsidP="00CC119A">
      <w:pPr>
        <w:pStyle w:val="Heading1"/>
        <w:ind w:left="3770" w:firstLine="0"/>
        <w:jc w:val="center"/>
        <w:rPr>
          <w:rFonts w:ascii="Arial Narrow" w:hAnsi="Arial Narrow"/>
        </w:rPr>
      </w:pPr>
    </w:p>
    <w:p w14:paraId="2F6FF512" w14:textId="19B4E89E" w:rsidR="002064C8" w:rsidRPr="000E3963" w:rsidRDefault="00E62E00" w:rsidP="00D64130">
      <w:pPr>
        <w:pStyle w:val="Heading1"/>
        <w:numPr>
          <w:ilvl w:val="0"/>
          <w:numId w:val="5"/>
        </w:numPr>
        <w:ind w:left="360" w:hanging="360"/>
        <w:jc w:val="left"/>
        <w:rPr>
          <w:rFonts w:ascii="Arial Narrow" w:hAnsi="Arial Narrow"/>
          <w:i/>
          <w:iCs/>
        </w:rPr>
      </w:pPr>
      <w:r w:rsidRPr="000E3963">
        <w:rPr>
          <w:rFonts w:ascii="Arial Narrow" w:hAnsi="Arial Narrow"/>
          <w:i/>
          <w:iCs/>
        </w:rPr>
        <w:t>READING &amp; MATERI</w:t>
      </w:r>
      <w:r w:rsidR="00D31BE4" w:rsidRPr="000E3963">
        <w:rPr>
          <w:rFonts w:ascii="Arial Narrow" w:hAnsi="Arial Narrow"/>
          <w:i/>
          <w:iCs/>
        </w:rPr>
        <w:t>ALS</w:t>
      </w:r>
    </w:p>
    <w:p w14:paraId="2F6FF513" w14:textId="77777777" w:rsidR="002064C8" w:rsidRPr="009F1127" w:rsidRDefault="000309D1" w:rsidP="009F1127">
      <w:pPr>
        <w:pStyle w:val="Heading1"/>
        <w:numPr>
          <w:ilvl w:val="1"/>
          <w:numId w:val="5"/>
        </w:numPr>
        <w:ind w:left="720"/>
        <w:rPr>
          <w:rFonts w:ascii="Arial Narrow" w:hAnsi="Arial Narrow"/>
        </w:rPr>
      </w:pPr>
      <w:r w:rsidRPr="009F1127">
        <w:rPr>
          <w:rFonts w:ascii="Arial Narrow" w:hAnsi="Arial Narrow"/>
        </w:rPr>
        <w:t>Required</w:t>
      </w:r>
      <w:r w:rsidRPr="009F1127">
        <w:rPr>
          <w:rFonts w:ascii="Arial Narrow" w:hAnsi="Arial Narrow"/>
          <w:spacing w:val="-10"/>
        </w:rPr>
        <w:t xml:space="preserve"> </w:t>
      </w:r>
      <w:r w:rsidRPr="009F1127">
        <w:rPr>
          <w:rFonts w:ascii="Arial Narrow" w:hAnsi="Arial Narrow"/>
          <w:spacing w:val="-2"/>
        </w:rPr>
        <w:t>Texts:</w:t>
      </w:r>
    </w:p>
    <w:p w14:paraId="2F6FF514" w14:textId="77777777" w:rsidR="002064C8" w:rsidRPr="00F05340" w:rsidRDefault="000309D1" w:rsidP="00922BF6">
      <w:pPr>
        <w:pStyle w:val="ListParagraph"/>
        <w:numPr>
          <w:ilvl w:val="0"/>
          <w:numId w:val="4"/>
        </w:numPr>
        <w:spacing w:before="26" w:line="261" w:lineRule="auto"/>
        <w:ind w:left="1080" w:right="134"/>
        <w:rPr>
          <w:rFonts w:ascii="Arial Narrow" w:hAnsi="Arial Narrow"/>
          <w:sz w:val="24"/>
        </w:rPr>
      </w:pPr>
      <w:r w:rsidRPr="00F05340">
        <w:rPr>
          <w:rFonts w:ascii="Arial Narrow" w:hAnsi="Arial Narrow"/>
          <w:sz w:val="24"/>
        </w:rPr>
        <w:t>All CBU courses use the Bible as a primary textbook. Translations used for coursework include</w:t>
      </w:r>
      <w:r w:rsidRPr="00F05340">
        <w:rPr>
          <w:rFonts w:ascii="Arial Narrow" w:hAnsi="Arial Narrow"/>
          <w:spacing w:val="-4"/>
          <w:sz w:val="24"/>
        </w:rPr>
        <w:t xml:space="preserve"> </w:t>
      </w:r>
      <w:r w:rsidRPr="00F05340">
        <w:rPr>
          <w:rFonts w:ascii="Arial Narrow" w:hAnsi="Arial Narrow"/>
          <w:sz w:val="24"/>
        </w:rPr>
        <w:t>any</w:t>
      </w:r>
      <w:r w:rsidRPr="00F05340">
        <w:rPr>
          <w:rFonts w:ascii="Arial Narrow" w:hAnsi="Arial Narrow"/>
          <w:spacing w:val="-3"/>
          <w:sz w:val="24"/>
        </w:rPr>
        <w:t xml:space="preserve"> </w:t>
      </w:r>
      <w:r w:rsidRPr="00F05340">
        <w:rPr>
          <w:rFonts w:ascii="Arial Narrow" w:hAnsi="Arial Narrow"/>
          <w:sz w:val="24"/>
        </w:rPr>
        <w:t>of</w:t>
      </w:r>
      <w:r w:rsidRPr="00F05340">
        <w:rPr>
          <w:rFonts w:ascii="Arial Narrow" w:hAnsi="Arial Narrow"/>
          <w:spacing w:val="-5"/>
          <w:sz w:val="24"/>
        </w:rPr>
        <w:t xml:space="preserve"> </w:t>
      </w:r>
      <w:r w:rsidRPr="00F05340">
        <w:rPr>
          <w:rFonts w:ascii="Arial Narrow" w:hAnsi="Arial Narrow"/>
          <w:sz w:val="24"/>
        </w:rPr>
        <w:t>the</w:t>
      </w:r>
      <w:r w:rsidRPr="00F05340">
        <w:rPr>
          <w:rFonts w:ascii="Arial Narrow" w:hAnsi="Arial Narrow"/>
          <w:spacing w:val="-2"/>
          <w:sz w:val="24"/>
        </w:rPr>
        <w:t xml:space="preserve"> </w:t>
      </w:r>
      <w:r w:rsidRPr="00F05340">
        <w:rPr>
          <w:rFonts w:ascii="Arial Narrow" w:hAnsi="Arial Narrow"/>
          <w:sz w:val="24"/>
        </w:rPr>
        <w:t>following:</w:t>
      </w:r>
      <w:r w:rsidRPr="00F05340">
        <w:rPr>
          <w:rFonts w:ascii="Arial Narrow" w:hAnsi="Arial Narrow"/>
          <w:spacing w:val="-5"/>
          <w:sz w:val="24"/>
        </w:rPr>
        <w:t xml:space="preserve"> </w:t>
      </w:r>
      <w:r w:rsidRPr="00F05340">
        <w:rPr>
          <w:rFonts w:ascii="Arial Narrow" w:hAnsi="Arial Narrow"/>
          <w:sz w:val="24"/>
        </w:rPr>
        <w:t>NASB,</w:t>
      </w:r>
      <w:r w:rsidRPr="00F05340">
        <w:rPr>
          <w:rFonts w:ascii="Arial Narrow" w:hAnsi="Arial Narrow"/>
          <w:spacing w:val="-6"/>
          <w:sz w:val="24"/>
        </w:rPr>
        <w:t xml:space="preserve"> </w:t>
      </w:r>
      <w:r w:rsidRPr="00F05340">
        <w:rPr>
          <w:rFonts w:ascii="Arial Narrow" w:hAnsi="Arial Narrow"/>
          <w:sz w:val="24"/>
        </w:rPr>
        <w:t>ESV,</w:t>
      </w:r>
      <w:r w:rsidRPr="00F05340">
        <w:rPr>
          <w:rFonts w:ascii="Arial Narrow" w:hAnsi="Arial Narrow"/>
          <w:spacing w:val="-6"/>
          <w:sz w:val="24"/>
        </w:rPr>
        <w:t xml:space="preserve"> </w:t>
      </w:r>
      <w:r w:rsidRPr="00F05340">
        <w:rPr>
          <w:rFonts w:ascii="Arial Narrow" w:hAnsi="Arial Narrow"/>
          <w:sz w:val="24"/>
        </w:rPr>
        <w:t>KJV,</w:t>
      </w:r>
      <w:r w:rsidRPr="00F05340">
        <w:rPr>
          <w:rFonts w:ascii="Arial Narrow" w:hAnsi="Arial Narrow"/>
          <w:spacing w:val="-5"/>
          <w:sz w:val="24"/>
        </w:rPr>
        <w:t xml:space="preserve"> </w:t>
      </w:r>
      <w:r w:rsidRPr="00F05340">
        <w:rPr>
          <w:rFonts w:ascii="Arial Narrow" w:hAnsi="Arial Narrow"/>
          <w:sz w:val="24"/>
        </w:rPr>
        <w:t>and</w:t>
      </w:r>
      <w:r w:rsidRPr="00F05340">
        <w:rPr>
          <w:rFonts w:ascii="Arial Narrow" w:hAnsi="Arial Narrow"/>
          <w:spacing w:val="-4"/>
          <w:sz w:val="24"/>
        </w:rPr>
        <w:t xml:space="preserve"> </w:t>
      </w:r>
      <w:r w:rsidRPr="00F05340">
        <w:rPr>
          <w:rFonts w:ascii="Arial Narrow" w:hAnsi="Arial Narrow"/>
          <w:sz w:val="24"/>
        </w:rPr>
        <w:t>NKJV.</w:t>
      </w:r>
      <w:r w:rsidRPr="00F05340">
        <w:rPr>
          <w:rFonts w:ascii="Arial Narrow" w:hAnsi="Arial Narrow"/>
          <w:spacing w:val="-4"/>
          <w:sz w:val="24"/>
        </w:rPr>
        <w:t xml:space="preserve"> </w:t>
      </w:r>
      <w:r w:rsidRPr="00F05340">
        <w:rPr>
          <w:rFonts w:ascii="Arial Narrow" w:hAnsi="Arial Narrow"/>
          <w:sz w:val="24"/>
        </w:rPr>
        <w:t>Other</w:t>
      </w:r>
      <w:r w:rsidRPr="00F05340">
        <w:rPr>
          <w:rFonts w:ascii="Arial Narrow" w:hAnsi="Arial Narrow"/>
          <w:spacing w:val="-6"/>
          <w:sz w:val="24"/>
        </w:rPr>
        <w:t xml:space="preserve"> </w:t>
      </w:r>
      <w:r w:rsidRPr="00F05340">
        <w:rPr>
          <w:rFonts w:ascii="Arial Narrow" w:hAnsi="Arial Narrow"/>
          <w:sz w:val="24"/>
        </w:rPr>
        <w:t>translations/versions</w:t>
      </w:r>
      <w:r w:rsidRPr="00F05340">
        <w:rPr>
          <w:rFonts w:ascii="Arial Narrow" w:hAnsi="Arial Narrow"/>
          <w:spacing w:val="-6"/>
          <w:sz w:val="24"/>
        </w:rPr>
        <w:t xml:space="preserve"> </w:t>
      </w:r>
      <w:r w:rsidRPr="00F05340">
        <w:rPr>
          <w:rFonts w:ascii="Arial Narrow" w:hAnsi="Arial Narrow"/>
          <w:sz w:val="24"/>
        </w:rPr>
        <w:t>may be used for complementary study and research.</w:t>
      </w:r>
    </w:p>
    <w:p w14:paraId="714CA613" w14:textId="0CFF63DD" w:rsidR="00C44C4E" w:rsidRPr="00F05340" w:rsidRDefault="000309D1" w:rsidP="00922BF6">
      <w:pPr>
        <w:pStyle w:val="ListParagraph"/>
        <w:numPr>
          <w:ilvl w:val="0"/>
          <w:numId w:val="4"/>
        </w:numPr>
        <w:spacing w:before="2"/>
        <w:ind w:left="1080"/>
        <w:rPr>
          <w:rFonts w:ascii="Arial Narrow" w:hAnsi="Arial Narrow"/>
          <w:sz w:val="24"/>
        </w:rPr>
      </w:pPr>
      <w:r w:rsidRPr="00F05340">
        <w:rPr>
          <w:rFonts w:ascii="Arial Narrow" w:hAnsi="Arial Narrow"/>
          <w:sz w:val="24"/>
        </w:rPr>
        <w:t>Delta</w:t>
      </w:r>
      <w:r w:rsidRPr="00F05340">
        <w:rPr>
          <w:rFonts w:ascii="Arial Narrow" w:hAnsi="Arial Narrow"/>
          <w:spacing w:val="-6"/>
          <w:sz w:val="24"/>
        </w:rPr>
        <w:t xml:space="preserve"> </w:t>
      </w:r>
      <w:r w:rsidRPr="00F05340">
        <w:rPr>
          <w:rFonts w:ascii="Arial Narrow" w:hAnsi="Arial Narrow"/>
          <w:spacing w:val="-4"/>
          <w:sz w:val="24"/>
        </w:rPr>
        <w:t>Math</w:t>
      </w:r>
      <w:r w:rsidR="00F05340" w:rsidRPr="00F05340">
        <w:rPr>
          <w:rFonts w:ascii="Arial Narrow" w:hAnsi="Arial Narrow"/>
          <w:spacing w:val="-4"/>
          <w:sz w:val="24"/>
        </w:rPr>
        <w:t>:</w:t>
      </w:r>
      <w:r w:rsidR="00922BF6" w:rsidRPr="00F05340">
        <w:rPr>
          <w:rFonts w:ascii="Arial Narrow" w:hAnsi="Arial Narrow"/>
          <w:spacing w:val="-4"/>
          <w:sz w:val="24"/>
        </w:rPr>
        <w:t xml:space="preserve">   </w:t>
      </w:r>
      <w:hyperlink r:id="rId8" w:history="1">
        <w:r w:rsidR="007326C6" w:rsidRPr="00F05340">
          <w:rPr>
            <w:rStyle w:val="Hyperlink"/>
            <w:rFonts w:ascii="Arial Narrow" w:hAnsi="Arial Narrow"/>
          </w:rPr>
          <w:t>DeltaMath</w:t>
        </w:r>
      </w:hyperlink>
      <w:r w:rsidR="007326C6" w:rsidRPr="00F05340">
        <w:rPr>
          <w:rFonts w:ascii="Arial Narrow" w:hAnsi="Arial Narrow"/>
        </w:rPr>
        <w:t xml:space="preserve"> </w:t>
      </w:r>
      <w:r w:rsidR="00E23EB8" w:rsidRPr="00F05340">
        <w:rPr>
          <w:rFonts w:ascii="Arial Narrow" w:hAnsi="Arial Narrow"/>
        </w:rPr>
        <w:t>(</w:t>
      </w:r>
      <w:hyperlink r:id="rId9" w:history="1">
        <w:r w:rsidR="00E23EB8" w:rsidRPr="00F05340">
          <w:rPr>
            <w:rStyle w:val="Hyperlink"/>
            <w:rFonts w:ascii="Arial Narrow" w:hAnsi="Arial Narrow"/>
          </w:rPr>
          <w:t>www.deltamath.com</w:t>
        </w:r>
      </w:hyperlink>
      <w:r w:rsidR="00E23EB8" w:rsidRPr="00F05340">
        <w:rPr>
          <w:rFonts w:ascii="Arial Narrow" w:hAnsi="Arial Narrow"/>
        </w:rPr>
        <w:t>)    Login credentials through course</w:t>
      </w:r>
    </w:p>
    <w:p w14:paraId="0DD7C757" w14:textId="77777777" w:rsidR="007A269E" w:rsidRDefault="00B65654" w:rsidP="00922BF6">
      <w:pPr>
        <w:pStyle w:val="ListParagraph"/>
        <w:numPr>
          <w:ilvl w:val="0"/>
          <w:numId w:val="4"/>
        </w:numPr>
        <w:spacing w:before="2"/>
        <w:ind w:left="1080"/>
        <w:rPr>
          <w:rFonts w:ascii="Arial Narrow" w:hAnsi="Arial Narrow"/>
          <w:sz w:val="24"/>
          <w:szCs w:val="24"/>
        </w:rPr>
      </w:pPr>
      <w:r w:rsidRPr="00F05340">
        <w:rPr>
          <w:rFonts w:ascii="Arial Narrow" w:hAnsi="Arial Narrow"/>
          <w:sz w:val="24"/>
          <w:szCs w:val="24"/>
        </w:rPr>
        <w:t>Supplemental Textbook</w:t>
      </w:r>
      <w:r w:rsidR="006D2F81">
        <w:rPr>
          <w:rFonts w:ascii="Arial Narrow" w:hAnsi="Arial Narrow"/>
          <w:sz w:val="24"/>
          <w:szCs w:val="24"/>
        </w:rPr>
        <w:t>: BJU Press: Geometry (Bob Jones University Press)</w:t>
      </w:r>
    </w:p>
    <w:p w14:paraId="4C4B84C2" w14:textId="7A1019EB" w:rsidR="002064C8" w:rsidRPr="00F05340" w:rsidRDefault="007A269E" w:rsidP="00922BF6">
      <w:pPr>
        <w:pStyle w:val="ListParagraph"/>
        <w:numPr>
          <w:ilvl w:val="0"/>
          <w:numId w:val="4"/>
        </w:numPr>
        <w:spacing w:before="2"/>
        <w:ind w:left="10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Geometry Tools: Construction Set</w:t>
      </w:r>
      <w:r w:rsidR="001F60B4">
        <w:rPr>
          <w:rFonts w:ascii="Arial Narrow" w:hAnsi="Arial Narrow"/>
          <w:sz w:val="24"/>
          <w:szCs w:val="24"/>
        </w:rPr>
        <w:t>; Scientific Calculator</w:t>
      </w:r>
      <w:r w:rsidR="00B65654" w:rsidRPr="00F05340">
        <w:rPr>
          <w:rFonts w:ascii="Arial Narrow" w:hAnsi="Arial Narrow"/>
          <w:sz w:val="24"/>
          <w:szCs w:val="24"/>
        </w:rPr>
        <w:t xml:space="preserve"> </w:t>
      </w:r>
      <w:r w:rsidR="00E23EB8" w:rsidRPr="00F05340">
        <w:rPr>
          <w:rFonts w:ascii="Arial Narrow" w:hAnsi="Arial Narrow"/>
          <w:sz w:val="24"/>
          <w:szCs w:val="24"/>
        </w:rPr>
        <w:t xml:space="preserve"> </w:t>
      </w:r>
    </w:p>
    <w:p w14:paraId="5BD2D245" w14:textId="77777777" w:rsidR="00C44C4E" w:rsidRPr="00B65654" w:rsidRDefault="00C44C4E" w:rsidP="00C44C4E">
      <w:pPr>
        <w:spacing w:before="2"/>
        <w:rPr>
          <w:rFonts w:ascii="Arial Narrow" w:hAnsi="Arial Narrow"/>
          <w:sz w:val="24"/>
        </w:rPr>
      </w:pPr>
    </w:p>
    <w:p w14:paraId="00347A52" w14:textId="77777777" w:rsidR="00C44C4E" w:rsidRDefault="00C44C4E" w:rsidP="00C44C4E">
      <w:pPr>
        <w:spacing w:before="2"/>
        <w:rPr>
          <w:rFonts w:ascii="Arial Narrow" w:hAnsi="Arial Narrow"/>
          <w:sz w:val="24"/>
        </w:rPr>
      </w:pPr>
    </w:p>
    <w:p w14:paraId="78455123" w14:textId="0B2477C6" w:rsidR="007F7988" w:rsidRPr="000E3963" w:rsidRDefault="007F7988" w:rsidP="00D64130">
      <w:pPr>
        <w:pStyle w:val="Heading1"/>
        <w:numPr>
          <w:ilvl w:val="0"/>
          <w:numId w:val="5"/>
        </w:numPr>
        <w:ind w:left="360" w:hanging="360"/>
        <w:jc w:val="left"/>
        <w:rPr>
          <w:rFonts w:ascii="Arial Narrow" w:hAnsi="Arial Narrow"/>
          <w:i/>
          <w:iCs/>
        </w:rPr>
      </w:pPr>
      <w:r w:rsidRPr="000E3963">
        <w:rPr>
          <w:rFonts w:ascii="Arial Narrow" w:hAnsi="Arial Narrow"/>
          <w:i/>
          <w:iCs/>
        </w:rPr>
        <w:t>LEARNING OUTCOMES</w:t>
      </w:r>
    </w:p>
    <w:p w14:paraId="1936BE81" w14:textId="77777777" w:rsidR="00124C91" w:rsidRDefault="007F7988" w:rsidP="002E621C">
      <w:pPr>
        <w:pStyle w:val="Heading1"/>
        <w:numPr>
          <w:ilvl w:val="1"/>
          <w:numId w:val="5"/>
        </w:numPr>
        <w:ind w:left="720"/>
        <w:rPr>
          <w:rFonts w:ascii="Arial Narrow" w:hAnsi="Arial Narrow"/>
        </w:rPr>
      </w:pPr>
      <w:r>
        <w:rPr>
          <w:rFonts w:ascii="Arial Narrow" w:hAnsi="Arial Narrow"/>
        </w:rPr>
        <w:t>Course Learning Outcomes (CLO’s)</w:t>
      </w:r>
    </w:p>
    <w:p w14:paraId="17CA2427" w14:textId="31E84C37" w:rsidR="00AE1DC3" w:rsidRPr="00AE1DC3" w:rsidRDefault="006270AE" w:rsidP="00124C91">
      <w:pPr>
        <w:pStyle w:val="Heading1"/>
        <w:numPr>
          <w:ilvl w:val="2"/>
          <w:numId w:val="5"/>
        </w:numPr>
        <w:ind w:left="1080"/>
        <w:rPr>
          <w:rFonts w:ascii="Arial Narrow" w:hAnsi="Arial Narrow"/>
        </w:rPr>
      </w:pPr>
      <w:r w:rsidRPr="002E621C">
        <w:rPr>
          <w:rFonts w:ascii="Arial Narrow" w:hAnsi="Arial Narrow"/>
          <w:b w:val="0"/>
          <w:bCs w:val="0"/>
        </w:rPr>
        <w:t xml:space="preserve">To provide foundational </w:t>
      </w:r>
      <w:r w:rsidR="00CA5C8E">
        <w:rPr>
          <w:rFonts w:ascii="Arial Narrow" w:hAnsi="Arial Narrow"/>
          <w:b w:val="0"/>
          <w:bCs w:val="0"/>
        </w:rPr>
        <w:t>g</w:t>
      </w:r>
      <w:r w:rsidR="0053602E">
        <w:rPr>
          <w:rFonts w:ascii="Arial Narrow" w:hAnsi="Arial Narrow"/>
          <w:b w:val="0"/>
          <w:bCs w:val="0"/>
        </w:rPr>
        <w:t>eometric</w:t>
      </w:r>
      <w:r w:rsidRPr="002E621C">
        <w:rPr>
          <w:rFonts w:ascii="Arial Narrow" w:hAnsi="Arial Narrow"/>
          <w:b w:val="0"/>
          <w:bCs w:val="0"/>
        </w:rPr>
        <w:t xml:space="preserve"> reasoning </w:t>
      </w:r>
      <w:r w:rsidR="0053602E">
        <w:rPr>
          <w:rFonts w:ascii="Arial Narrow" w:hAnsi="Arial Narrow"/>
          <w:b w:val="0"/>
          <w:bCs w:val="0"/>
        </w:rPr>
        <w:t xml:space="preserve">and logic that is </w:t>
      </w:r>
      <w:r w:rsidR="00B039E7">
        <w:rPr>
          <w:rFonts w:ascii="Arial Narrow" w:hAnsi="Arial Narrow"/>
          <w:b w:val="0"/>
          <w:bCs w:val="0"/>
        </w:rPr>
        <w:t xml:space="preserve">a basis </w:t>
      </w:r>
      <w:r w:rsidR="0053602E">
        <w:rPr>
          <w:rFonts w:ascii="Arial Narrow" w:hAnsi="Arial Narrow"/>
          <w:b w:val="0"/>
          <w:bCs w:val="0"/>
        </w:rPr>
        <w:t xml:space="preserve">for critical thinking skills </w:t>
      </w:r>
      <w:r w:rsidR="00910AB1">
        <w:rPr>
          <w:rFonts w:ascii="Arial Narrow" w:hAnsi="Arial Narrow"/>
          <w:b w:val="0"/>
          <w:bCs w:val="0"/>
        </w:rPr>
        <w:t xml:space="preserve">needed </w:t>
      </w:r>
      <w:r w:rsidR="00B039E7">
        <w:rPr>
          <w:rFonts w:ascii="Arial Narrow" w:hAnsi="Arial Narrow"/>
          <w:b w:val="0"/>
          <w:bCs w:val="0"/>
        </w:rPr>
        <w:t>to move into higher math courses</w:t>
      </w:r>
      <w:r w:rsidR="00AE1DC3">
        <w:rPr>
          <w:rFonts w:ascii="Arial Narrow" w:hAnsi="Arial Narrow"/>
          <w:b w:val="0"/>
          <w:bCs w:val="0"/>
        </w:rPr>
        <w:t xml:space="preserve"> (Algebra 2 / </w:t>
      </w:r>
      <w:r w:rsidR="001459E5">
        <w:rPr>
          <w:rFonts w:ascii="Arial Narrow" w:hAnsi="Arial Narrow"/>
          <w:b w:val="0"/>
          <w:bCs w:val="0"/>
        </w:rPr>
        <w:t xml:space="preserve">College Algebra / </w:t>
      </w:r>
      <w:r w:rsidR="00AE1DC3">
        <w:rPr>
          <w:rFonts w:ascii="Arial Narrow" w:hAnsi="Arial Narrow"/>
          <w:b w:val="0"/>
          <w:bCs w:val="0"/>
        </w:rPr>
        <w:t>Calculus)</w:t>
      </w:r>
    </w:p>
    <w:p w14:paraId="49AE1F1D" w14:textId="31227186" w:rsidR="00190DC4" w:rsidRPr="00190DC4" w:rsidRDefault="00DF7D1E" w:rsidP="00190DC4">
      <w:pPr>
        <w:pStyle w:val="Heading1"/>
        <w:numPr>
          <w:ilvl w:val="2"/>
          <w:numId w:val="5"/>
        </w:numPr>
        <w:ind w:left="1080"/>
        <w:rPr>
          <w:rFonts w:ascii="Arial Narrow" w:hAnsi="Arial Narrow"/>
          <w:b w:val="0"/>
          <w:bCs w:val="0"/>
        </w:rPr>
      </w:pPr>
      <w:r w:rsidRPr="00190DC4">
        <w:rPr>
          <w:rFonts w:ascii="Arial Narrow" w:hAnsi="Arial Narrow"/>
          <w:b w:val="0"/>
          <w:bCs w:val="0"/>
        </w:rPr>
        <w:t>To prov</w:t>
      </w:r>
      <w:r w:rsidR="000309D1" w:rsidRPr="00190DC4">
        <w:rPr>
          <w:rFonts w:ascii="Arial Narrow" w:hAnsi="Arial Narrow"/>
          <w:b w:val="0"/>
          <w:bCs w:val="0"/>
        </w:rPr>
        <w:t>ide</w:t>
      </w:r>
      <w:r w:rsidR="000309D1" w:rsidRPr="00190DC4">
        <w:rPr>
          <w:rFonts w:ascii="Arial Narrow" w:hAnsi="Arial Narrow"/>
          <w:b w:val="0"/>
          <w:bCs w:val="0"/>
          <w:spacing w:val="-7"/>
        </w:rPr>
        <w:t xml:space="preserve"> </w:t>
      </w:r>
      <w:r w:rsidR="000309D1" w:rsidRPr="00190DC4">
        <w:rPr>
          <w:rFonts w:ascii="Arial Narrow" w:hAnsi="Arial Narrow"/>
          <w:b w:val="0"/>
          <w:bCs w:val="0"/>
        </w:rPr>
        <w:t>strategies</w:t>
      </w:r>
      <w:r w:rsidR="000309D1" w:rsidRPr="00190DC4">
        <w:rPr>
          <w:rFonts w:ascii="Arial Narrow" w:hAnsi="Arial Narrow"/>
          <w:b w:val="0"/>
          <w:bCs w:val="0"/>
          <w:spacing w:val="-8"/>
        </w:rPr>
        <w:t xml:space="preserve"> </w:t>
      </w:r>
      <w:r w:rsidR="000309D1" w:rsidRPr="00190DC4">
        <w:rPr>
          <w:rFonts w:ascii="Arial Narrow" w:hAnsi="Arial Narrow"/>
          <w:b w:val="0"/>
          <w:bCs w:val="0"/>
        </w:rPr>
        <w:t>to</w:t>
      </w:r>
      <w:r w:rsidR="000309D1" w:rsidRPr="00190DC4">
        <w:rPr>
          <w:rFonts w:ascii="Arial Narrow" w:hAnsi="Arial Narrow"/>
          <w:b w:val="0"/>
          <w:bCs w:val="0"/>
          <w:spacing w:val="-8"/>
        </w:rPr>
        <w:t xml:space="preserve"> </w:t>
      </w:r>
      <w:r w:rsidR="000309D1" w:rsidRPr="00190DC4">
        <w:rPr>
          <w:rFonts w:ascii="Arial Narrow" w:hAnsi="Arial Narrow"/>
          <w:b w:val="0"/>
          <w:bCs w:val="0"/>
        </w:rPr>
        <w:t>assess</w:t>
      </w:r>
      <w:r w:rsidR="000309D1" w:rsidRPr="00190DC4">
        <w:rPr>
          <w:rFonts w:ascii="Arial Narrow" w:hAnsi="Arial Narrow"/>
          <w:b w:val="0"/>
          <w:bCs w:val="0"/>
          <w:spacing w:val="-7"/>
        </w:rPr>
        <w:t xml:space="preserve"> </w:t>
      </w:r>
      <w:r w:rsidR="000309D1" w:rsidRPr="00190DC4">
        <w:rPr>
          <w:rFonts w:ascii="Arial Narrow" w:hAnsi="Arial Narrow"/>
          <w:b w:val="0"/>
          <w:bCs w:val="0"/>
        </w:rPr>
        <w:t>real</w:t>
      </w:r>
      <w:r w:rsidR="000309D1" w:rsidRPr="00190DC4">
        <w:rPr>
          <w:rFonts w:ascii="Arial Narrow" w:hAnsi="Arial Narrow"/>
          <w:b w:val="0"/>
          <w:bCs w:val="0"/>
          <w:spacing w:val="-7"/>
        </w:rPr>
        <w:t xml:space="preserve"> </w:t>
      </w:r>
      <w:r w:rsidR="000309D1" w:rsidRPr="00190DC4">
        <w:rPr>
          <w:rFonts w:ascii="Arial Narrow" w:hAnsi="Arial Narrow"/>
          <w:b w:val="0"/>
          <w:bCs w:val="0"/>
        </w:rPr>
        <w:t>life</w:t>
      </w:r>
      <w:r w:rsidR="000309D1" w:rsidRPr="00190DC4">
        <w:rPr>
          <w:rFonts w:ascii="Arial Narrow" w:hAnsi="Arial Narrow"/>
          <w:b w:val="0"/>
          <w:bCs w:val="0"/>
          <w:spacing w:val="-5"/>
        </w:rPr>
        <w:t xml:space="preserve"> </w:t>
      </w:r>
      <w:r w:rsidR="000309D1" w:rsidRPr="00190DC4">
        <w:rPr>
          <w:rFonts w:ascii="Arial Narrow" w:hAnsi="Arial Narrow"/>
          <w:b w:val="0"/>
          <w:bCs w:val="0"/>
        </w:rPr>
        <w:t>situations</w:t>
      </w:r>
      <w:r w:rsidR="000309D1" w:rsidRPr="00190DC4">
        <w:rPr>
          <w:rFonts w:ascii="Arial Narrow" w:hAnsi="Arial Narrow"/>
          <w:b w:val="0"/>
          <w:bCs w:val="0"/>
          <w:spacing w:val="-9"/>
        </w:rPr>
        <w:t xml:space="preserve"> </w:t>
      </w:r>
      <w:r w:rsidR="005339C5">
        <w:rPr>
          <w:rFonts w:ascii="Arial Narrow" w:hAnsi="Arial Narrow"/>
          <w:b w:val="0"/>
          <w:bCs w:val="0"/>
          <w:spacing w:val="-2"/>
        </w:rPr>
        <w:t xml:space="preserve">with reason and logic generated through </w:t>
      </w:r>
      <w:r w:rsidR="00BA4BA9">
        <w:rPr>
          <w:rFonts w:ascii="Arial Narrow" w:hAnsi="Arial Narrow"/>
          <w:b w:val="0"/>
          <w:bCs w:val="0"/>
          <w:spacing w:val="-2"/>
        </w:rPr>
        <w:t xml:space="preserve">understanding </w:t>
      </w:r>
      <w:r w:rsidR="00D53A4E">
        <w:rPr>
          <w:rFonts w:ascii="Arial Narrow" w:hAnsi="Arial Narrow"/>
          <w:b w:val="0"/>
          <w:bCs w:val="0"/>
          <w:spacing w:val="-2"/>
        </w:rPr>
        <w:t xml:space="preserve">the processes and procedures </w:t>
      </w:r>
      <w:r w:rsidR="00CA5C8E">
        <w:rPr>
          <w:rFonts w:ascii="Arial Narrow" w:hAnsi="Arial Narrow"/>
          <w:b w:val="0"/>
          <w:bCs w:val="0"/>
          <w:spacing w:val="-2"/>
        </w:rPr>
        <w:t xml:space="preserve">of </w:t>
      </w:r>
      <w:r w:rsidR="005339C5">
        <w:rPr>
          <w:rFonts w:ascii="Arial Narrow" w:hAnsi="Arial Narrow"/>
          <w:b w:val="0"/>
          <w:bCs w:val="0"/>
          <w:spacing w:val="-2"/>
        </w:rPr>
        <w:t>geometric proofs and theorems</w:t>
      </w:r>
      <w:r w:rsidR="000309D1" w:rsidRPr="00190DC4">
        <w:rPr>
          <w:rFonts w:ascii="Arial Narrow" w:hAnsi="Arial Narrow"/>
          <w:b w:val="0"/>
          <w:bCs w:val="0"/>
          <w:spacing w:val="-2"/>
        </w:rPr>
        <w:t>.</w:t>
      </w:r>
    </w:p>
    <w:p w14:paraId="2F6FF51D" w14:textId="71C3872D" w:rsidR="002064C8" w:rsidRPr="003563F6" w:rsidRDefault="000309D1" w:rsidP="00190DC4">
      <w:pPr>
        <w:pStyle w:val="Heading1"/>
        <w:numPr>
          <w:ilvl w:val="2"/>
          <w:numId w:val="5"/>
        </w:numPr>
        <w:ind w:left="1080"/>
        <w:rPr>
          <w:rFonts w:ascii="Arial Narrow" w:hAnsi="Arial Narrow"/>
        </w:rPr>
      </w:pPr>
      <w:r w:rsidRPr="00190DC4">
        <w:rPr>
          <w:rFonts w:ascii="Arial Narrow" w:hAnsi="Arial Narrow"/>
          <w:b w:val="0"/>
          <w:bCs w:val="0"/>
        </w:rPr>
        <w:t>To</w:t>
      </w:r>
      <w:r w:rsidRPr="00190DC4">
        <w:rPr>
          <w:rFonts w:ascii="Arial Narrow" w:hAnsi="Arial Narrow"/>
          <w:b w:val="0"/>
          <w:bCs w:val="0"/>
          <w:spacing w:val="-7"/>
        </w:rPr>
        <w:t xml:space="preserve"> </w:t>
      </w:r>
      <w:r w:rsidRPr="00190DC4">
        <w:rPr>
          <w:rFonts w:ascii="Arial Narrow" w:hAnsi="Arial Narrow"/>
          <w:b w:val="0"/>
          <w:bCs w:val="0"/>
        </w:rPr>
        <w:t>prepare</w:t>
      </w:r>
      <w:r w:rsidRPr="00190DC4">
        <w:rPr>
          <w:rFonts w:ascii="Arial Narrow" w:hAnsi="Arial Narrow"/>
          <w:b w:val="0"/>
          <w:bCs w:val="0"/>
          <w:spacing w:val="-9"/>
        </w:rPr>
        <w:t xml:space="preserve"> </w:t>
      </w:r>
      <w:r w:rsidRPr="00190DC4">
        <w:rPr>
          <w:rFonts w:ascii="Arial Narrow" w:hAnsi="Arial Narrow"/>
          <w:b w:val="0"/>
          <w:bCs w:val="0"/>
        </w:rPr>
        <w:t>learners</w:t>
      </w:r>
      <w:r w:rsidRPr="00190DC4">
        <w:rPr>
          <w:rFonts w:ascii="Arial Narrow" w:hAnsi="Arial Narrow"/>
          <w:b w:val="0"/>
          <w:bCs w:val="0"/>
          <w:spacing w:val="-9"/>
        </w:rPr>
        <w:t xml:space="preserve"> </w:t>
      </w:r>
      <w:r w:rsidRPr="00190DC4">
        <w:rPr>
          <w:rFonts w:ascii="Arial Narrow" w:hAnsi="Arial Narrow"/>
          <w:b w:val="0"/>
          <w:bCs w:val="0"/>
        </w:rPr>
        <w:t>to</w:t>
      </w:r>
      <w:r w:rsidRPr="00190DC4">
        <w:rPr>
          <w:rFonts w:ascii="Arial Narrow" w:hAnsi="Arial Narrow"/>
          <w:b w:val="0"/>
          <w:bCs w:val="0"/>
          <w:spacing w:val="-7"/>
        </w:rPr>
        <w:t xml:space="preserve"> </w:t>
      </w:r>
      <w:r w:rsidR="004C7B89">
        <w:rPr>
          <w:rFonts w:ascii="Arial Narrow" w:hAnsi="Arial Narrow"/>
          <w:b w:val="0"/>
          <w:bCs w:val="0"/>
        </w:rPr>
        <w:t>perform</w:t>
      </w:r>
      <w:r w:rsidRPr="00190DC4">
        <w:rPr>
          <w:rFonts w:ascii="Arial Narrow" w:hAnsi="Arial Narrow"/>
          <w:b w:val="0"/>
          <w:bCs w:val="0"/>
          <w:spacing w:val="-10"/>
        </w:rPr>
        <w:t xml:space="preserve"> </w:t>
      </w:r>
      <w:r w:rsidR="004C7B89">
        <w:rPr>
          <w:rFonts w:ascii="Arial Narrow" w:hAnsi="Arial Narrow"/>
          <w:b w:val="0"/>
          <w:bCs w:val="0"/>
        </w:rPr>
        <w:t>logic</w:t>
      </w:r>
      <w:r w:rsidRPr="00190DC4">
        <w:rPr>
          <w:rFonts w:ascii="Arial Narrow" w:hAnsi="Arial Narrow"/>
          <w:b w:val="0"/>
          <w:bCs w:val="0"/>
          <w:spacing w:val="-9"/>
        </w:rPr>
        <w:t xml:space="preserve"> </w:t>
      </w:r>
      <w:r w:rsidRPr="00190DC4">
        <w:rPr>
          <w:rFonts w:ascii="Arial Narrow" w:hAnsi="Arial Narrow"/>
          <w:b w:val="0"/>
          <w:bCs w:val="0"/>
        </w:rPr>
        <w:t>processing</w:t>
      </w:r>
      <w:r w:rsidR="009D45ED">
        <w:rPr>
          <w:rFonts w:ascii="Arial Narrow" w:hAnsi="Arial Narrow"/>
          <w:b w:val="0"/>
          <w:bCs w:val="0"/>
          <w:spacing w:val="-2"/>
        </w:rPr>
        <w:t xml:space="preserve"> </w:t>
      </w:r>
      <w:r w:rsidR="003F3AAA">
        <w:rPr>
          <w:rFonts w:ascii="Arial Narrow" w:hAnsi="Arial Narrow"/>
          <w:b w:val="0"/>
          <w:bCs w:val="0"/>
          <w:spacing w:val="-2"/>
        </w:rPr>
        <w:t xml:space="preserve">using proofs and theorems </w:t>
      </w:r>
      <w:r w:rsidR="003563F6">
        <w:rPr>
          <w:rFonts w:ascii="Arial Narrow" w:hAnsi="Arial Narrow"/>
          <w:b w:val="0"/>
          <w:bCs w:val="0"/>
          <w:spacing w:val="-2"/>
        </w:rPr>
        <w:t>while</w:t>
      </w:r>
      <w:r w:rsidR="003F3AAA">
        <w:rPr>
          <w:rFonts w:ascii="Arial Narrow" w:hAnsi="Arial Narrow"/>
          <w:b w:val="0"/>
          <w:bCs w:val="0"/>
          <w:spacing w:val="-2"/>
        </w:rPr>
        <w:t xml:space="preserve"> applying critical thinking strategies to both </w:t>
      </w:r>
      <w:r w:rsidR="00435271">
        <w:rPr>
          <w:rFonts w:ascii="Arial Narrow" w:hAnsi="Arial Narrow"/>
          <w:b w:val="0"/>
          <w:bCs w:val="0"/>
          <w:spacing w:val="-2"/>
        </w:rPr>
        <w:t>real-world problems and</w:t>
      </w:r>
      <w:r w:rsidR="004855AE">
        <w:rPr>
          <w:rFonts w:ascii="Arial Narrow" w:hAnsi="Arial Narrow"/>
          <w:b w:val="0"/>
          <w:bCs w:val="0"/>
          <w:spacing w:val="-2"/>
        </w:rPr>
        <w:t xml:space="preserve"> </w:t>
      </w:r>
      <w:r w:rsidR="003563F6">
        <w:rPr>
          <w:rFonts w:ascii="Arial Narrow" w:hAnsi="Arial Narrow"/>
          <w:b w:val="0"/>
          <w:bCs w:val="0"/>
          <w:spacing w:val="-2"/>
        </w:rPr>
        <w:t>geometric relationships.</w:t>
      </w:r>
    </w:p>
    <w:p w14:paraId="41D244A9" w14:textId="77777777" w:rsidR="003563F6" w:rsidRDefault="003563F6" w:rsidP="003563F6">
      <w:pPr>
        <w:pStyle w:val="Heading1"/>
        <w:jc w:val="right"/>
        <w:rPr>
          <w:rFonts w:ascii="Arial Narrow" w:hAnsi="Arial Narrow"/>
          <w:b w:val="0"/>
          <w:bCs w:val="0"/>
          <w:spacing w:val="-2"/>
        </w:rPr>
      </w:pPr>
    </w:p>
    <w:p w14:paraId="645F0093" w14:textId="77777777" w:rsidR="009B7312" w:rsidRPr="009B7312" w:rsidRDefault="009B7312" w:rsidP="009B7312">
      <w:pPr>
        <w:pStyle w:val="Heading1"/>
        <w:jc w:val="right"/>
        <w:rPr>
          <w:rFonts w:ascii="Arial Narrow" w:hAnsi="Arial Narrow"/>
        </w:rPr>
      </w:pPr>
    </w:p>
    <w:p w14:paraId="6AC8F4CF" w14:textId="77777777" w:rsidR="00244E53" w:rsidRPr="00244E53" w:rsidRDefault="000309D1" w:rsidP="00244E53">
      <w:pPr>
        <w:pStyle w:val="Heading1"/>
        <w:numPr>
          <w:ilvl w:val="1"/>
          <w:numId w:val="5"/>
        </w:numPr>
        <w:ind w:left="720"/>
        <w:rPr>
          <w:rFonts w:ascii="Arial Narrow" w:hAnsi="Arial Narrow"/>
        </w:rPr>
      </w:pPr>
      <w:r w:rsidRPr="00244E53">
        <w:rPr>
          <w:rFonts w:ascii="Arial Narrow" w:hAnsi="Arial Narrow"/>
        </w:rPr>
        <w:t>Program</w:t>
      </w:r>
      <w:r w:rsidRPr="00244E53">
        <w:rPr>
          <w:rFonts w:ascii="Arial Narrow" w:hAnsi="Arial Narrow"/>
          <w:spacing w:val="-11"/>
        </w:rPr>
        <w:t xml:space="preserve"> </w:t>
      </w:r>
      <w:r w:rsidRPr="00244E53">
        <w:rPr>
          <w:rFonts w:ascii="Arial Narrow" w:hAnsi="Arial Narrow"/>
        </w:rPr>
        <w:t>Learning</w:t>
      </w:r>
      <w:r w:rsidRPr="00244E53">
        <w:rPr>
          <w:rFonts w:ascii="Arial Narrow" w:hAnsi="Arial Narrow"/>
          <w:spacing w:val="-11"/>
        </w:rPr>
        <w:t xml:space="preserve"> </w:t>
      </w:r>
      <w:r w:rsidRPr="00244E53">
        <w:rPr>
          <w:rFonts w:ascii="Arial Narrow" w:hAnsi="Arial Narrow"/>
        </w:rPr>
        <w:t>Outcomes</w:t>
      </w:r>
      <w:r w:rsidRPr="00244E53">
        <w:rPr>
          <w:rFonts w:ascii="Arial Narrow" w:hAnsi="Arial Narrow"/>
          <w:spacing w:val="-10"/>
        </w:rPr>
        <w:t xml:space="preserve"> </w:t>
      </w:r>
      <w:r w:rsidRPr="00244E53">
        <w:rPr>
          <w:rFonts w:ascii="Arial Narrow" w:hAnsi="Arial Narrow"/>
          <w:spacing w:val="-2"/>
        </w:rPr>
        <w:t>(PLOs)</w:t>
      </w:r>
    </w:p>
    <w:p w14:paraId="2F6FF521" w14:textId="794BC4C7" w:rsidR="002064C8" w:rsidRPr="00992831" w:rsidRDefault="000309D1" w:rsidP="00244E53">
      <w:pPr>
        <w:pStyle w:val="Heading1"/>
        <w:numPr>
          <w:ilvl w:val="2"/>
          <w:numId w:val="5"/>
        </w:numPr>
        <w:ind w:left="1080"/>
        <w:rPr>
          <w:rFonts w:ascii="Arial Narrow" w:hAnsi="Arial Narrow"/>
          <w:b w:val="0"/>
          <w:bCs w:val="0"/>
        </w:rPr>
      </w:pPr>
      <w:r w:rsidRPr="00992831">
        <w:rPr>
          <w:rFonts w:ascii="Arial Narrow" w:hAnsi="Arial Narrow"/>
          <w:b w:val="0"/>
          <w:bCs w:val="0"/>
        </w:rPr>
        <w:t>To</w:t>
      </w:r>
      <w:r w:rsidRPr="00992831">
        <w:rPr>
          <w:rFonts w:ascii="Arial Narrow" w:hAnsi="Arial Narrow"/>
          <w:b w:val="0"/>
          <w:bCs w:val="0"/>
          <w:spacing w:val="-5"/>
        </w:rPr>
        <w:t xml:space="preserve"> </w:t>
      </w:r>
      <w:r w:rsidRPr="00992831">
        <w:rPr>
          <w:rFonts w:ascii="Arial Narrow" w:hAnsi="Arial Narrow"/>
          <w:b w:val="0"/>
          <w:bCs w:val="0"/>
        </w:rPr>
        <w:t>prepare</w:t>
      </w:r>
      <w:r w:rsidRPr="00992831">
        <w:rPr>
          <w:rFonts w:ascii="Arial Narrow" w:hAnsi="Arial Narrow"/>
          <w:b w:val="0"/>
          <w:bCs w:val="0"/>
          <w:spacing w:val="-8"/>
        </w:rPr>
        <w:t xml:space="preserve"> </w:t>
      </w:r>
      <w:r w:rsidRPr="00992831">
        <w:rPr>
          <w:rFonts w:ascii="Arial Narrow" w:hAnsi="Arial Narrow"/>
          <w:b w:val="0"/>
          <w:bCs w:val="0"/>
        </w:rPr>
        <w:t>Learners</w:t>
      </w:r>
      <w:r w:rsidRPr="00992831">
        <w:rPr>
          <w:rFonts w:ascii="Arial Narrow" w:hAnsi="Arial Narrow"/>
          <w:b w:val="0"/>
          <w:bCs w:val="0"/>
          <w:spacing w:val="-8"/>
        </w:rPr>
        <w:t xml:space="preserve"> </w:t>
      </w:r>
      <w:r w:rsidRPr="00992831">
        <w:rPr>
          <w:rFonts w:ascii="Arial Narrow" w:hAnsi="Arial Narrow"/>
          <w:b w:val="0"/>
          <w:bCs w:val="0"/>
        </w:rPr>
        <w:t>for</w:t>
      </w:r>
      <w:r w:rsidRPr="00992831">
        <w:rPr>
          <w:rFonts w:ascii="Arial Narrow" w:hAnsi="Arial Narrow"/>
          <w:b w:val="0"/>
          <w:bCs w:val="0"/>
          <w:spacing w:val="-10"/>
        </w:rPr>
        <w:t xml:space="preserve"> </w:t>
      </w:r>
      <w:r w:rsidRPr="00992831">
        <w:rPr>
          <w:rFonts w:ascii="Arial Narrow" w:hAnsi="Arial Narrow"/>
          <w:b w:val="0"/>
          <w:bCs w:val="0"/>
        </w:rPr>
        <w:t>roles</w:t>
      </w:r>
      <w:r w:rsidRPr="00992831">
        <w:rPr>
          <w:rFonts w:ascii="Arial Narrow" w:hAnsi="Arial Narrow"/>
          <w:b w:val="0"/>
          <w:bCs w:val="0"/>
          <w:spacing w:val="-7"/>
        </w:rPr>
        <w:t xml:space="preserve"> </w:t>
      </w:r>
      <w:r w:rsidRPr="00992831">
        <w:rPr>
          <w:rFonts w:ascii="Arial Narrow" w:hAnsi="Arial Narrow"/>
          <w:b w:val="0"/>
          <w:bCs w:val="0"/>
        </w:rPr>
        <w:t>in</w:t>
      </w:r>
      <w:r w:rsidRPr="00992831">
        <w:rPr>
          <w:rFonts w:ascii="Arial Narrow" w:hAnsi="Arial Narrow"/>
          <w:b w:val="0"/>
          <w:bCs w:val="0"/>
          <w:spacing w:val="-9"/>
        </w:rPr>
        <w:t xml:space="preserve"> </w:t>
      </w:r>
      <w:r w:rsidRPr="00992831">
        <w:rPr>
          <w:rFonts w:ascii="Arial Narrow" w:hAnsi="Arial Narrow"/>
          <w:b w:val="0"/>
          <w:bCs w:val="0"/>
        </w:rPr>
        <w:t>transformative</w:t>
      </w:r>
      <w:r w:rsidRPr="00992831">
        <w:rPr>
          <w:rFonts w:ascii="Arial Narrow" w:hAnsi="Arial Narrow"/>
          <w:b w:val="0"/>
          <w:bCs w:val="0"/>
          <w:spacing w:val="-8"/>
        </w:rPr>
        <w:t xml:space="preserve"> </w:t>
      </w:r>
      <w:r w:rsidRPr="00992831">
        <w:rPr>
          <w:rFonts w:ascii="Arial Narrow" w:hAnsi="Arial Narrow"/>
          <w:b w:val="0"/>
          <w:bCs w:val="0"/>
        </w:rPr>
        <w:t>education</w:t>
      </w:r>
      <w:r w:rsidRPr="00992831">
        <w:rPr>
          <w:rFonts w:ascii="Arial Narrow" w:hAnsi="Arial Narrow"/>
          <w:b w:val="0"/>
          <w:bCs w:val="0"/>
          <w:spacing w:val="-8"/>
        </w:rPr>
        <w:t xml:space="preserve"> </w:t>
      </w:r>
      <w:r w:rsidRPr="00992831">
        <w:rPr>
          <w:rFonts w:ascii="Arial Narrow" w:hAnsi="Arial Narrow"/>
          <w:b w:val="0"/>
          <w:bCs w:val="0"/>
        </w:rPr>
        <w:t>teaching</w:t>
      </w:r>
      <w:r w:rsidRPr="00992831">
        <w:rPr>
          <w:rFonts w:ascii="Arial Narrow" w:hAnsi="Arial Narrow"/>
          <w:b w:val="0"/>
          <w:bCs w:val="0"/>
          <w:spacing w:val="-9"/>
        </w:rPr>
        <w:t xml:space="preserve"> </w:t>
      </w:r>
      <w:r w:rsidRPr="00992831">
        <w:rPr>
          <w:rFonts w:ascii="Arial Narrow" w:hAnsi="Arial Narrow"/>
          <w:b w:val="0"/>
          <w:bCs w:val="0"/>
        </w:rPr>
        <w:t>and</w:t>
      </w:r>
      <w:r w:rsidRPr="00992831">
        <w:rPr>
          <w:rFonts w:ascii="Arial Narrow" w:hAnsi="Arial Narrow"/>
          <w:b w:val="0"/>
          <w:bCs w:val="0"/>
          <w:spacing w:val="-8"/>
        </w:rPr>
        <w:t xml:space="preserve"> </w:t>
      </w:r>
      <w:r w:rsidRPr="00992831">
        <w:rPr>
          <w:rFonts w:ascii="Arial Narrow" w:hAnsi="Arial Narrow"/>
          <w:b w:val="0"/>
          <w:bCs w:val="0"/>
          <w:spacing w:val="-2"/>
        </w:rPr>
        <w:t>service.</w:t>
      </w:r>
    </w:p>
    <w:p w14:paraId="2F6FF522" w14:textId="77777777" w:rsidR="002064C8" w:rsidRPr="00992831" w:rsidRDefault="000309D1" w:rsidP="00992831">
      <w:pPr>
        <w:pStyle w:val="Heading1"/>
        <w:numPr>
          <w:ilvl w:val="2"/>
          <w:numId w:val="5"/>
        </w:numPr>
        <w:ind w:left="1080"/>
        <w:rPr>
          <w:rFonts w:ascii="Arial Narrow" w:hAnsi="Arial Narrow"/>
          <w:b w:val="0"/>
          <w:bCs w:val="0"/>
        </w:rPr>
      </w:pPr>
      <w:r w:rsidRPr="00992831">
        <w:rPr>
          <w:rFonts w:ascii="Arial Narrow" w:hAnsi="Arial Narrow"/>
          <w:b w:val="0"/>
          <w:bCs w:val="0"/>
        </w:rPr>
        <w:t>To</w:t>
      </w:r>
      <w:r w:rsidRPr="00992831">
        <w:rPr>
          <w:rFonts w:ascii="Arial Narrow" w:hAnsi="Arial Narrow"/>
          <w:b w:val="0"/>
          <w:bCs w:val="0"/>
          <w:spacing w:val="-2"/>
        </w:rPr>
        <w:t xml:space="preserve"> </w:t>
      </w:r>
      <w:r w:rsidRPr="00992831">
        <w:rPr>
          <w:rFonts w:ascii="Arial Narrow" w:hAnsi="Arial Narrow"/>
          <w:b w:val="0"/>
          <w:bCs w:val="0"/>
        </w:rPr>
        <w:t>provide</w:t>
      </w:r>
      <w:r w:rsidRPr="00992831">
        <w:rPr>
          <w:rFonts w:ascii="Arial Narrow" w:hAnsi="Arial Narrow"/>
          <w:b w:val="0"/>
          <w:bCs w:val="0"/>
          <w:spacing w:val="-6"/>
        </w:rPr>
        <w:t xml:space="preserve"> </w:t>
      </w:r>
      <w:r w:rsidRPr="00992831">
        <w:rPr>
          <w:rFonts w:ascii="Arial Narrow" w:hAnsi="Arial Narrow"/>
          <w:b w:val="0"/>
          <w:bCs w:val="0"/>
        </w:rPr>
        <w:t>Learners</w:t>
      </w:r>
      <w:r w:rsidRPr="00992831">
        <w:rPr>
          <w:rFonts w:ascii="Arial Narrow" w:hAnsi="Arial Narrow"/>
          <w:b w:val="0"/>
          <w:bCs w:val="0"/>
          <w:spacing w:val="-6"/>
        </w:rPr>
        <w:t xml:space="preserve"> </w:t>
      </w:r>
      <w:r w:rsidRPr="00992831">
        <w:rPr>
          <w:rFonts w:ascii="Arial Narrow" w:hAnsi="Arial Narrow"/>
          <w:b w:val="0"/>
          <w:bCs w:val="0"/>
        </w:rPr>
        <w:t>a</w:t>
      </w:r>
      <w:r w:rsidRPr="00992831">
        <w:rPr>
          <w:rFonts w:ascii="Arial Narrow" w:hAnsi="Arial Narrow"/>
          <w:b w:val="0"/>
          <w:bCs w:val="0"/>
          <w:spacing w:val="-7"/>
        </w:rPr>
        <w:t xml:space="preserve"> </w:t>
      </w:r>
      <w:r w:rsidRPr="00992831">
        <w:rPr>
          <w:rFonts w:ascii="Arial Narrow" w:hAnsi="Arial Narrow"/>
          <w:b w:val="0"/>
          <w:bCs w:val="0"/>
        </w:rPr>
        <w:t>foundation</w:t>
      </w:r>
      <w:r w:rsidRPr="00992831">
        <w:rPr>
          <w:rFonts w:ascii="Arial Narrow" w:hAnsi="Arial Narrow"/>
          <w:b w:val="0"/>
          <w:bCs w:val="0"/>
          <w:spacing w:val="-7"/>
        </w:rPr>
        <w:t xml:space="preserve"> </w:t>
      </w:r>
      <w:r w:rsidRPr="00992831">
        <w:rPr>
          <w:rFonts w:ascii="Arial Narrow" w:hAnsi="Arial Narrow"/>
          <w:b w:val="0"/>
          <w:bCs w:val="0"/>
        </w:rPr>
        <w:t>for</w:t>
      </w:r>
      <w:r w:rsidRPr="00992831">
        <w:rPr>
          <w:rFonts w:ascii="Arial Narrow" w:hAnsi="Arial Narrow"/>
          <w:b w:val="0"/>
          <w:bCs w:val="0"/>
          <w:spacing w:val="-7"/>
        </w:rPr>
        <w:t xml:space="preserve"> </w:t>
      </w:r>
      <w:r w:rsidRPr="00992831">
        <w:rPr>
          <w:rFonts w:ascii="Arial Narrow" w:hAnsi="Arial Narrow"/>
          <w:b w:val="0"/>
          <w:bCs w:val="0"/>
        </w:rPr>
        <w:t>effective</w:t>
      </w:r>
      <w:r w:rsidRPr="00992831">
        <w:rPr>
          <w:rFonts w:ascii="Arial Narrow" w:hAnsi="Arial Narrow"/>
          <w:b w:val="0"/>
          <w:bCs w:val="0"/>
          <w:spacing w:val="-7"/>
        </w:rPr>
        <w:t xml:space="preserve"> </w:t>
      </w:r>
      <w:r w:rsidRPr="00992831">
        <w:rPr>
          <w:rFonts w:ascii="Arial Narrow" w:hAnsi="Arial Narrow"/>
          <w:b w:val="0"/>
          <w:bCs w:val="0"/>
        </w:rPr>
        <w:t>individual</w:t>
      </w:r>
      <w:r w:rsidRPr="00992831">
        <w:rPr>
          <w:rFonts w:ascii="Arial Narrow" w:hAnsi="Arial Narrow"/>
          <w:b w:val="0"/>
          <w:bCs w:val="0"/>
          <w:spacing w:val="-7"/>
        </w:rPr>
        <w:t xml:space="preserve"> </w:t>
      </w:r>
      <w:r w:rsidRPr="00992831">
        <w:rPr>
          <w:rFonts w:ascii="Arial Narrow" w:hAnsi="Arial Narrow"/>
          <w:b w:val="0"/>
          <w:bCs w:val="0"/>
        </w:rPr>
        <w:t>and</w:t>
      </w:r>
      <w:r w:rsidRPr="00992831">
        <w:rPr>
          <w:rFonts w:ascii="Arial Narrow" w:hAnsi="Arial Narrow"/>
          <w:b w:val="0"/>
          <w:bCs w:val="0"/>
          <w:spacing w:val="-2"/>
        </w:rPr>
        <w:t xml:space="preserve"> </w:t>
      </w:r>
      <w:r w:rsidRPr="00992831">
        <w:rPr>
          <w:rFonts w:ascii="Arial Narrow" w:hAnsi="Arial Narrow"/>
          <w:b w:val="0"/>
          <w:bCs w:val="0"/>
        </w:rPr>
        <w:t>organizational</w:t>
      </w:r>
      <w:r w:rsidRPr="00992831">
        <w:rPr>
          <w:rFonts w:ascii="Arial Narrow" w:hAnsi="Arial Narrow"/>
          <w:b w:val="0"/>
          <w:bCs w:val="0"/>
          <w:spacing w:val="-2"/>
        </w:rPr>
        <w:t xml:space="preserve"> </w:t>
      </w:r>
      <w:r w:rsidRPr="00992831">
        <w:rPr>
          <w:rFonts w:ascii="Arial Narrow" w:hAnsi="Arial Narrow"/>
          <w:b w:val="0"/>
          <w:bCs w:val="0"/>
        </w:rPr>
        <w:t>leadership in diverse environments.</w:t>
      </w:r>
    </w:p>
    <w:p w14:paraId="2F6FF523" w14:textId="77777777" w:rsidR="002064C8" w:rsidRPr="00992831" w:rsidRDefault="000309D1" w:rsidP="00992831">
      <w:pPr>
        <w:pStyle w:val="Heading1"/>
        <w:numPr>
          <w:ilvl w:val="2"/>
          <w:numId w:val="5"/>
        </w:numPr>
        <w:ind w:left="1080"/>
        <w:rPr>
          <w:rFonts w:ascii="Arial Narrow" w:hAnsi="Arial Narrow"/>
          <w:b w:val="0"/>
          <w:bCs w:val="0"/>
        </w:rPr>
      </w:pPr>
      <w:r w:rsidRPr="00992831">
        <w:rPr>
          <w:rFonts w:ascii="Arial Narrow" w:hAnsi="Arial Narrow"/>
          <w:b w:val="0"/>
          <w:bCs w:val="0"/>
        </w:rPr>
        <w:t>To</w:t>
      </w:r>
      <w:r w:rsidRPr="00992831">
        <w:rPr>
          <w:rFonts w:ascii="Arial Narrow" w:hAnsi="Arial Narrow"/>
          <w:b w:val="0"/>
          <w:bCs w:val="0"/>
          <w:spacing w:val="-2"/>
        </w:rPr>
        <w:t xml:space="preserve"> </w:t>
      </w:r>
      <w:r w:rsidRPr="00992831">
        <w:rPr>
          <w:rFonts w:ascii="Arial Narrow" w:hAnsi="Arial Narrow"/>
          <w:b w:val="0"/>
          <w:bCs w:val="0"/>
        </w:rPr>
        <w:t>ensure</w:t>
      </w:r>
      <w:r w:rsidRPr="00992831">
        <w:rPr>
          <w:rFonts w:ascii="Arial Narrow" w:hAnsi="Arial Narrow"/>
          <w:b w:val="0"/>
          <w:bCs w:val="0"/>
          <w:spacing w:val="-7"/>
        </w:rPr>
        <w:t xml:space="preserve"> </w:t>
      </w:r>
      <w:r w:rsidRPr="00992831">
        <w:rPr>
          <w:rFonts w:ascii="Arial Narrow" w:hAnsi="Arial Narrow"/>
          <w:b w:val="0"/>
          <w:bCs w:val="0"/>
        </w:rPr>
        <w:t>Learners</w:t>
      </w:r>
      <w:r w:rsidRPr="00992831">
        <w:rPr>
          <w:rFonts w:ascii="Arial Narrow" w:hAnsi="Arial Narrow"/>
          <w:b w:val="0"/>
          <w:bCs w:val="0"/>
          <w:spacing w:val="-7"/>
        </w:rPr>
        <w:t xml:space="preserve"> </w:t>
      </w:r>
      <w:r w:rsidRPr="00992831">
        <w:rPr>
          <w:rFonts w:ascii="Arial Narrow" w:hAnsi="Arial Narrow"/>
          <w:b w:val="0"/>
          <w:bCs w:val="0"/>
        </w:rPr>
        <w:t>demonstrate</w:t>
      </w:r>
      <w:r w:rsidRPr="00992831">
        <w:rPr>
          <w:rFonts w:ascii="Arial Narrow" w:hAnsi="Arial Narrow"/>
          <w:b w:val="0"/>
          <w:bCs w:val="0"/>
          <w:spacing w:val="-3"/>
        </w:rPr>
        <w:t xml:space="preserve"> </w:t>
      </w:r>
      <w:r w:rsidRPr="00992831">
        <w:rPr>
          <w:rFonts w:ascii="Arial Narrow" w:hAnsi="Arial Narrow"/>
          <w:b w:val="0"/>
          <w:bCs w:val="0"/>
        </w:rPr>
        <w:t>worldview</w:t>
      </w:r>
      <w:r w:rsidRPr="00992831">
        <w:rPr>
          <w:rFonts w:ascii="Arial Narrow" w:hAnsi="Arial Narrow"/>
          <w:b w:val="0"/>
          <w:bCs w:val="0"/>
          <w:spacing w:val="-7"/>
        </w:rPr>
        <w:t xml:space="preserve"> </w:t>
      </w:r>
      <w:r w:rsidRPr="00992831">
        <w:rPr>
          <w:rFonts w:ascii="Arial Narrow" w:hAnsi="Arial Narrow"/>
          <w:b w:val="0"/>
          <w:bCs w:val="0"/>
        </w:rPr>
        <w:t>foundation</w:t>
      </w:r>
      <w:r w:rsidRPr="00992831">
        <w:rPr>
          <w:rFonts w:ascii="Arial Narrow" w:hAnsi="Arial Narrow"/>
          <w:b w:val="0"/>
          <w:bCs w:val="0"/>
          <w:spacing w:val="-6"/>
        </w:rPr>
        <w:t xml:space="preserve"> </w:t>
      </w:r>
      <w:r w:rsidRPr="00992831">
        <w:rPr>
          <w:rFonts w:ascii="Arial Narrow" w:hAnsi="Arial Narrow"/>
          <w:b w:val="0"/>
          <w:bCs w:val="0"/>
        </w:rPr>
        <w:t>for</w:t>
      </w:r>
      <w:r w:rsidRPr="00992831">
        <w:rPr>
          <w:rFonts w:ascii="Arial Narrow" w:hAnsi="Arial Narrow"/>
          <w:b w:val="0"/>
          <w:bCs w:val="0"/>
          <w:spacing w:val="-7"/>
        </w:rPr>
        <w:t xml:space="preserve"> </w:t>
      </w:r>
      <w:r w:rsidRPr="00992831">
        <w:rPr>
          <w:rFonts w:ascii="Arial Narrow" w:hAnsi="Arial Narrow"/>
          <w:b w:val="0"/>
          <w:bCs w:val="0"/>
        </w:rPr>
        <w:t>empowering</w:t>
      </w:r>
      <w:r w:rsidRPr="00992831">
        <w:rPr>
          <w:rFonts w:ascii="Arial Narrow" w:hAnsi="Arial Narrow"/>
          <w:b w:val="0"/>
          <w:bCs w:val="0"/>
          <w:spacing w:val="-7"/>
        </w:rPr>
        <w:t xml:space="preserve"> </w:t>
      </w:r>
      <w:r w:rsidRPr="00992831">
        <w:rPr>
          <w:rFonts w:ascii="Arial Narrow" w:hAnsi="Arial Narrow"/>
          <w:b w:val="0"/>
          <w:bCs w:val="0"/>
        </w:rPr>
        <w:t>people</w:t>
      </w:r>
      <w:r w:rsidRPr="00992831">
        <w:rPr>
          <w:rFonts w:ascii="Arial Narrow" w:hAnsi="Arial Narrow"/>
          <w:b w:val="0"/>
          <w:bCs w:val="0"/>
          <w:spacing w:val="-7"/>
        </w:rPr>
        <w:t xml:space="preserve"> </w:t>
      </w:r>
      <w:r w:rsidRPr="00992831">
        <w:rPr>
          <w:rFonts w:ascii="Arial Narrow" w:hAnsi="Arial Narrow"/>
          <w:b w:val="0"/>
          <w:bCs w:val="0"/>
        </w:rPr>
        <w:t>and building communities.</w:t>
      </w:r>
    </w:p>
    <w:p w14:paraId="2F6FF524" w14:textId="6B97255A" w:rsidR="002064C8" w:rsidRPr="00992831" w:rsidRDefault="000309D1" w:rsidP="00992831">
      <w:pPr>
        <w:pStyle w:val="Heading1"/>
        <w:numPr>
          <w:ilvl w:val="2"/>
          <w:numId w:val="5"/>
        </w:numPr>
        <w:ind w:left="1080"/>
        <w:rPr>
          <w:rFonts w:ascii="Arial Narrow" w:hAnsi="Arial Narrow"/>
          <w:b w:val="0"/>
          <w:bCs w:val="0"/>
        </w:rPr>
      </w:pPr>
      <w:r w:rsidRPr="00992831">
        <w:rPr>
          <w:rFonts w:ascii="Arial Narrow" w:hAnsi="Arial Narrow"/>
          <w:b w:val="0"/>
          <w:bCs w:val="0"/>
        </w:rPr>
        <w:t>To</w:t>
      </w:r>
      <w:r w:rsidRPr="00992831">
        <w:rPr>
          <w:rFonts w:ascii="Arial Narrow" w:hAnsi="Arial Narrow"/>
          <w:b w:val="0"/>
          <w:bCs w:val="0"/>
          <w:spacing w:val="-2"/>
        </w:rPr>
        <w:t xml:space="preserve"> </w:t>
      </w:r>
      <w:r w:rsidRPr="00992831">
        <w:rPr>
          <w:rFonts w:ascii="Arial Narrow" w:hAnsi="Arial Narrow"/>
          <w:b w:val="0"/>
          <w:bCs w:val="0"/>
        </w:rPr>
        <w:t>help</w:t>
      </w:r>
      <w:r w:rsidRPr="00992831">
        <w:rPr>
          <w:rFonts w:ascii="Arial Narrow" w:hAnsi="Arial Narrow"/>
          <w:b w:val="0"/>
          <w:bCs w:val="0"/>
          <w:spacing w:val="-6"/>
        </w:rPr>
        <w:t xml:space="preserve"> </w:t>
      </w:r>
      <w:r w:rsidRPr="00992831">
        <w:rPr>
          <w:rFonts w:ascii="Arial Narrow" w:hAnsi="Arial Narrow"/>
          <w:b w:val="0"/>
          <w:bCs w:val="0"/>
        </w:rPr>
        <w:t>Learners</w:t>
      </w:r>
      <w:r w:rsidRPr="00992831">
        <w:rPr>
          <w:rFonts w:ascii="Arial Narrow" w:hAnsi="Arial Narrow"/>
          <w:b w:val="0"/>
          <w:bCs w:val="0"/>
          <w:spacing w:val="-5"/>
        </w:rPr>
        <w:t xml:space="preserve"> </w:t>
      </w:r>
      <w:r w:rsidRPr="00992831">
        <w:rPr>
          <w:rFonts w:ascii="Arial Narrow" w:hAnsi="Arial Narrow"/>
          <w:b w:val="0"/>
          <w:bCs w:val="0"/>
        </w:rPr>
        <w:t>formulate</w:t>
      </w:r>
      <w:r w:rsidRPr="00992831">
        <w:rPr>
          <w:rFonts w:ascii="Arial Narrow" w:hAnsi="Arial Narrow"/>
          <w:b w:val="0"/>
          <w:bCs w:val="0"/>
          <w:spacing w:val="-2"/>
        </w:rPr>
        <w:t xml:space="preserve"> </w:t>
      </w:r>
      <w:r w:rsidRPr="00992831">
        <w:rPr>
          <w:rFonts w:ascii="Arial Narrow" w:hAnsi="Arial Narrow"/>
          <w:b w:val="0"/>
          <w:bCs w:val="0"/>
        </w:rPr>
        <w:t>a</w:t>
      </w:r>
      <w:r w:rsidRPr="00992831">
        <w:rPr>
          <w:rFonts w:ascii="Arial Narrow" w:hAnsi="Arial Narrow"/>
          <w:b w:val="0"/>
          <w:bCs w:val="0"/>
          <w:spacing w:val="-7"/>
        </w:rPr>
        <w:t xml:space="preserve"> </w:t>
      </w:r>
      <w:r w:rsidRPr="00992831">
        <w:rPr>
          <w:rFonts w:ascii="Arial Narrow" w:hAnsi="Arial Narrow"/>
          <w:b w:val="0"/>
          <w:bCs w:val="0"/>
        </w:rPr>
        <w:t>Biblical</w:t>
      </w:r>
      <w:r w:rsidRPr="00992831">
        <w:rPr>
          <w:rFonts w:ascii="Arial Narrow" w:hAnsi="Arial Narrow"/>
          <w:b w:val="0"/>
          <w:bCs w:val="0"/>
          <w:spacing w:val="-6"/>
        </w:rPr>
        <w:t xml:space="preserve"> </w:t>
      </w:r>
      <w:r w:rsidRPr="00992831">
        <w:rPr>
          <w:rFonts w:ascii="Arial Narrow" w:hAnsi="Arial Narrow"/>
          <w:b w:val="0"/>
          <w:bCs w:val="0"/>
        </w:rPr>
        <w:t>approach</w:t>
      </w:r>
      <w:r w:rsidRPr="00992831">
        <w:rPr>
          <w:rFonts w:ascii="Arial Narrow" w:hAnsi="Arial Narrow"/>
          <w:b w:val="0"/>
          <w:bCs w:val="0"/>
          <w:spacing w:val="-6"/>
        </w:rPr>
        <w:t xml:space="preserve"> </w:t>
      </w:r>
      <w:r w:rsidRPr="00992831">
        <w:rPr>
          <w:rFonts w:ascii="Arial Narrow" w:hAnsi="Arial Narrow"/>
          <w:b w:val="0"/>
          <w:bCs w:val="0"/>
        </w:rPr>
        <w:t>to</w:t>
      </w:r>
      <w:r w:rsidRPr="00992831">
        <w:rPr>
          <w:rFonts w:ascii="Arial Narrow" w:hAnsi="Arial Narrow"/>
          <w:b w:val="0"/>
          <w:bCs w:val="0"/>
          <w:spacing w:val="-4"/>
        </w:rPr>
        <w:t xml:space="preserve"> </w:t>
      </w:r>
      <w:r w:rsidRPr="00992831">
        <w:rPr>
          <w:rFonts w:ascii="Arial Narrow" w:hAnsi="Arial Narrow"/>
          <w:b w:val="0"/>
          <w:bCs w:val="0"/>
        </w:rPr>
        <w:t>transformative</w:t>
      </w:r>
      <w:r w:rsidRPr="00992831">
        <w:rPr>
          <w:rFonts w:ascii="Arial Narrow" w:hAnsi="Arial Narrow"/>
          <w:b w:val="0"/>
          <w:bCs w:val="0"/>
          <w:spacing w:val="-4"/>
        </w:rPr>
        <w:t xml:space="preserve"> </w:t>
      </w:r>
      <w:r w:rsidRPr="00992831">
        <w:rPr>
          <w:rFonts w:ascii="Arial Narrow" w:hAnsi="Arial Narrow"/>
          <w:b w:val="0"/>
          <w:bCs w:val="0"/>
        </w:rPr>
        <w:t>learning</w:t>
      </w:r>
      <w:r w:rsidRPr="00992831">
        <w:rPr>
          <w:rFonts w:ascii="Arial Narrow" w:hAnsi="Arial Narrow"/>
          <w:b w:val="0"/>
          <w:bCs w:val="0"/>
          <w:spacing w:val="-8"/>
        </w:rPr>
        <w:t xml:space="preserve"> </w:t>
      </w:r>
      <w:r w:rsidRPr="00992831">
        <w:rPr>
          <w:rFonts w:ascii="Arial Narrow" w:hAnsi="Arial Narrow"/>
          <w:b w:val="0"/>
          <w:bCs w:val="0"/>
        </w:rPr>
        <w:t xml:space="preserve">and </w:t>
      </w:r>
      <w:r w:rsidRPr="00992831">
        <w:rPr>
          <w:rFonts w:ascii="Arial Narrow" w:hAnsi="Arial Narrow"/>
          <w:b w:val="0"/>
          <w:bCs w:val="0"/>
          <w:spacing w:val="-2"/>
        </w:rPr>
        <w:t>leadership</w:t>
      </w:r>
      <w:r w:rsidR="00CC65C2">
        <w:rPr>
          <w:rFonts w:ascii="Arial Narrow" w:hAnsi="Arial Narrow"/>
          <w:b w:val="0"/>
          <w:bCs w:val="0"/>
          <w:spacing w:val="-2"/>
        </w:rPr>
        <w:t xml:space="preserve"> and how </w:t>
      </w:r>
      <w:r w:rsidR="0093505A">
        <w:rPr>
          <w:rFonts w:ascii="Arial Narrow" w:hAnsi="Arial Narrow"/>
          <w:b w:val="0"/>
          <w:bCs w:val="0"/>
          <w:spacing w:val="-2"/>
        </w:rPr>
        <w:t>mathematical, algebraic, and geometric constructs</w:t>
      </w:r>
      <w:r w:rsidR="00CC65C2">
        <w:rPr>
          <w:rFonts w:ascii="Arial Narrow" w:hAnsi="Arial Narrow"/>
          <w:b w:val="0"/>
          <w:bCs w:val="0"/>
          <w:spacing w:val="-2"/>
        </w:rPr>
        <w:t xml:space="preserve"> support the </w:t>
      </w:r>
      <w:r w:rsidR="00F31263">
        <w:rPr>
          <w:rFonts w:ascii="Arial Narrow" w:hAnsi="Arial Narrow"/>
          <w:b w:val="0"/>
          <w:bCs w:val="0"/>
          <w:spacing w:val="-2"/>
        </w:rPr>
        <w:t>Biblical Worldview</w:t>
      </w:r>
      <w:r w:rsidRPr="00992831">
        <w:rPr>
          <w:rFonts w:ascii="Arial Narrow" w:hAnsi="Arial Narrow"/>
          <w:b w:val="0"/>
          <w:bCs w:val="0"/>
          <w:spacing w:val="-2"/>
        </w:rPr>
        <w:t>.</w:t>
      </w:r>
    </w:p>
    <w:p w14:paraId="2F6FF525" w14:textId="77777777" w:rsidR="002064C8" w:rsidRPr="003A6E2E" w:rsidRDefault="002064C8">
      <w:pPr>
        <w:pStyle w:val="BodyText"/>
        <w:spacing w:before="11"/>
        <w:rPr>
          <w:rFonts w:ascii="Arial Narrow" w:hAnsi="Arial Narrow"/>
          <w:sz w:val="23"/>
        </w:rPr>
      </w:pPr>
    </w:p>
    <w:p w14:paraId="2F6FF526" w14:textId="77777777" w:rsidR="002064C8" w:rsidRPr="00222BCF" w:rsidRDefault="000309D1" w:rsidP="001222FD">
      <w:pPr>
        <w:pStyle w:val="ListParagraph"/>
        <w:numPr>
          <w:ilvl w:val="1"/>
          <w:numId w:val="5"/>
        </w:numPr>
        <w:ind w:left="720"/>
        <w:rPr>
          <w:rFonts w:ascii="Arial Narrow" w:hAnsi="Arial Narrow"/>
          <w:b/>
          <w:sz w:val="24"/>
        </w:rPr>
      </w:pPr>
      <w:r w:rsidRPr="00222BCF">
        <w:rPr>
          <w:rFonts w:ascii="Arial Narrow" w:hAnsi="Arial Narrow"/>
          <w:b/>
          <w:sz w:val="24"/>
        </w:rPr>
        <w:t>CBU</w:t>
      </w:r>
      <w:r w:rsidRPr="00222BCF">
        <w:rPr>
          <w:rFonts w:ascii="Arial Narrow" w:hAnsi="Arial Narrow"/>
          <w:b/>
          <w:spacing w:val="-9"/>
          <w:sz w:val="24"/>
        </w:rPr>
        <w:t xml:space="preserve"> </w:t>
      </w:r>
      <w:r w:rsidRPr="00222BCF">
        <w:rPr>
          <w:rFonts w:ascii="Arial Narrow" w:hAnsi="Arial Narrow"/>
          <w:b/>
          <w:sz w:val="24"/>
        </w:rPr>
        <w:t>Learning</w:t>
      </w:r>
      <w:r w:rsidRPr="00222BCF">
        <w:rPr>
          <w:rFonts w:ascii="Arial Narrow" w:hAnsi="Arial Narrow"/>
          <w:b/>
          <w:spacing w:val="-8"/>
          <w:sz w:val="24"/>
        </w:rPr>
        <w:t xml:space="preserve"> </w:t>
      </w:r>
      <w:r w:rsidRPr="00222BCF">
        <w:rPr>
          <w:rFonts w:ascii="Arial Narrow" w:hAnsi="Arial Narrow"/>
          <w:b/>
          <w:sz w:val="24"/>
        </w:rPr>
        <w:t>Outcomes</w:t>
      </w:r>
      <w:r w:rsidRPr="00222BCF">
        <w:rPr>
          <w:rFonts w:ascii="Arial Narrow" w:hAnsi="Arial Narrow"/>
          <w:b/>
          <w:spacing w:val="-9"/>
          <w:sz w:val="24"/>
        </w:rPr>
        <w:t xml:space="preserve"> </w:t>
      </w:r>
      <w:r w:rsidRPr="00222BCF">
        <w:rPr>
          <w:rFonts w:ascii="Arial Narrow" w:hAnsi="Arial Narrow"/>
          <w:b/>
          <w:spacing w:val="-2"/>
          <w:sz w:val="24"/>
        </w:rPr>
        <w:t>(CBULOs)</w:t>
      </w:r>
    </w:p>
    <w:p w14:paraId="2F6FF527" w14:textId="13B226DE" w:rsidR="002064C8" w:rsidRPr="003A6E2E" w:rsidRDefault="000309D1">
      <w:pPr>
        <w:pStyle w:val="ListParagraph"/>
        <w:numPr>
          <w:ilvl w:val="0"/>
          <w:numId w:val="1"/>
        </w:numPr>
        <w:tabs>
          <w:tab w:val="left" w:pos="820"/>
        </w:tabs>
        <w:ind w:right="353"/>
        <w:rPr>
          <w:rFonts w:ascii="Arial Narrow" w:hAnsi="Arial Narrow"/>
          <w:sz w:val="24"/>
        </w:rPr>
      </w:pPr>
      <w:r w:rsidRPr="003A6E2E">
        <w:rPr>
          <w:rFonts w:ascii="Arial Narrow" w:hAnsi="Arial Narrow"/>
          <w:i/>
          <w:sz w:val="24"/>
        </w:rPr>
        <w:t>Critical</w:t>
      </w:r>
      <w:r w:rsidRPr="003A6E2E">
        <w:rPr>
          <w:rFonts w:ascii="Arial Narrow" w:hAnsi="Arial Narrow"/>
          <w:i/>
          <w:spacing w:val="-5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Thinking,</w:t>
      </w:r>
      <w:r w:rsidRPr="003A6E2E">
        <w:rPr>
          <w:rFonts w:ascii="Arial Narrow" w:hAnsi="Arial Narrow"/>
          <w:i/>
          <w:spacing w:val="-5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Problem</w:t>
      </w:r>
      <w:r w:rsidRPr="003A6E2E">
        <w:rPr>
          <w:rFonts w:ascii="Arial Narrow" w:hAnsi="Arial Narrow"/>
          <w:i/>
          <w:spacing w:val="-5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Solving,</w:t>
      </w:r>
      <w:r w:rsidRPr="003A6E2E">
        <w:rPr>
          <w:rFonts w:ascii="Arial Narrow" w:hAnsi="Arial Narrow"/>
          <w:i/>
          <w:spacing w:val="-5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and</w:t>
      </w:r>
      <w:r w:rsidRPr="003A6E2E">
        <w:rPr>
          <w:rFonts w:ascii="Arial Narrow" w:hAnsi="Arial Narrow"/>
          <w:i/>
          <w:spacing w:val="-6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 xml:space="preserve">Research </w:t>
      </w:r>
      <w:r w:rsidRPr="003A6E2E">
        <w:rPr>
          <w:rFonts w:ascii="Arial Narrow" w:hAnsi="Arial Narrow"/>
          <w:sz w:val="24"/>
        </w:rPr>
        <w:t>–</w:t>
      </w:r>
      <w:r w:rsidRPr="003A6E2E">
        <w:rPr>
          <w:rFonts w:ascii="Arial Narrow" w:hAnsi="Arial Narrow"/>
          <w:spacing w:val="-5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Learners</w:t>
      </w:r>
      <w:r w:rsidRPr="003A6E2E">
        <w:rPr>
          <w:rFonts w:ascii="Arial Narrow" w:hAnsi="Arial Narrow"/>
          <w:spacing w:val="-5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will</w:t>
      </w:r>
      <w:r w:rsidRPr="003A6E2E">
        <w:rPr>
          <w:rFonts w:ascii="Arial Narrow" w:hAnsi="Arial Narrow"/>
          <w:spacing w:val="-6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demonstrate</w:t>
      </w:r>
      <w:r w:rsidRPr="003A6E2E">
        <w:rPr>
          <w:rFonts w:ascii="Arial Narrow" w:hAnsi="Arial Narrow"/>
          <w:spacing w:val="-2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ability</w:t>
      </w:r>
      <w:r w:rsidRPr="003A6E2E">
        <w:rPr>
          <w:rFonts w:ascii="Arial Narrow" w:hAnsi="Arial Narrow"/>
          <w:spacing w:val="-4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to think critically, solve problems, and conduct interdisciplinary research at a level appropriate to their program</w:t>
      </w:r>
      <w:r w:rsidR="00F31263">
        <w:rPr>
          <w:rFonts w:ascii="Arial Narrow" w:hAnsi="Arial Narrow"/>
          <w:sz w:val="24"/>
        </w:rPr>
        <w:t xml:space="preserve"> applying </w:t>
      </w:r>
      <w:r w:rsidR="0061640A">
        <w:rPr>
          <w:rFonts w:ascii="Arial Narrow" w:hAnsi="Arial Narrow"/>
          <w:sz w:val="24"/>
        </w:rPr>
        <w:t>Geometric proofs and logic to solving problems</w:t>
      </w:r>
      <w:r w:rsidRPr="003A6E2E">
        <w:rPr>
          <w:rFonts w:ascii="Arial Narrow" w:hAnsi="Arial Narrow"/>
          <w:sz w:val="24"/>
        </w:rPr>
        <w:t>.</w:t>
      </w:r>
    </w:p>
    <w:p w14:paraId="2F6FF528" w14:textId="77777777" w:rsidR="002064C8" w:rsidRPr="003A6E2E" w:rsidRDefault="000309D1">
      <w:pPr>
        <w:pStyle w:val="ListParagraph"/>
        <w:numPr>
          <w:ilvl w:val="0"/>
          <w:numId w:val="1"/>
        </w:numPr>
        <w:tabs>
          <w:tab w:val="left" w:pos="820"/>
        </w:tabs>
        <w:spacing w:before="2"/>
        <w:ind w:right="178"/>
        <w:rPr>
          <w:rFonts w:ascii="Arial Narrow" w:hAnsi="Arial Narrow"/>
          <w:sz w:val="24"/>
        </w:rPr>
      </w:pPr>
      <w:r w:rsidRPr="003A6E2E">
        <w:rPr>
          <w:rFonts w:ascii="Arial Narrow" w:hAnsi="Arial Narrow"/>
          <w:i/>
          <w:sz w:val="24"/>
        </w:rPr>
        <w:t>Personal</w:t>
      </w:r>
      <w:r w:rsidRPr="003A6E2E">
        <w:rPr>
          <w:rFonts w:ascii="Arial Narrow" w:hAnsi="Arial Narrow"/>
          <w:i/>
          <w:spacing w:val="-5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Growth</w:t>
      </w:r>
      <w:r w:rsidRPr="003A6E2E">
        <w:rPr>
          <w:rFonts w:ascii="Arial Narrow" w:hAnsi="Arial Narrow"/>
          <w:i/>
          <w:spacing w:val="-3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–</w:t>
      </w:r>
      <w:r w:rsidRPr="003A6E2E">
        <w:rPr>
          <w:rFonts w:ascii="Arial Narrow" w:hAnsi="Arial Narrow"/>
          <w:spacing w:val="-1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Learners</w:t>
      </w:r>
      <w:r w:rsidRPr="003A6E2E">
        <w:rPr>
          <w:rFonts w:ascii="Arial Narrow" w:hAnsi="Arial Narrow"/>
          <w:spacing w:val="-2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will</w:t>
      </w:r>
      <w:r w:rsidRPr="003A6E2E">
        <w:rPr>
          <w:rFonts w:ascii="Arial Narrow" w:hAnsi="Arial Narrow"/>
          <w:spacing w:val="-5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understand</w:t>
      </w:r>
      <w:r w:rsidRPr="003A6E2E">
        <w:rPr>
          <w:rFonts w:ascii="Arial Narrow" w:hAnsi="Arial Narrow"/>
          <w:spacing w:val="-6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how</w:t>
      </w:r>
      <w:r w:rsidRPr="003A6E2E">
        <w:rPr>
          <w:rFonts w:ascii="Arial Narrow" w:hAnsi="Arial Narrow"/>
          <w:spacing w:val="-6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learning</w:t>
      </w:r>
      <w:r w:rsidRPr="003A6E2E">
        <w:rPr>
          <w:rFonts w:ascii="Arial Narrow" w:hAnsi="Arial Narrow"/>
          <w:spacing w:val="-7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is</w:t>
      </w:r>
      <w:r w:rsidRPr="003A6E2E">
        <w:rPr>
          <w:rFonts w:ascii="Arial Narrow" w:hAnsi="Arial Narrow"/>
          <w:spacing w:val="-2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related</w:t>
      </w:r>
      <w:r w:rsidRPr="003A6E2E">
        <w:rPr>
          <w:rFonts w:ascii="Arial Narrow" w:hAnsi="Arial Narrow"/>
          <w:spacing w:val="-6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to</w:t>
      </w:r>
      <w:r w:rsidRPr="003A6E2E">
        <w:rPr>
          <w:rFonts w:ascii="Arial Narrow" w:hAnsi="Arial Narrow"/>
          <w:spacing w:val="-3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personal</w:t>
      </w:r>
      <w:r w:rsidRPr="003A6E2E">
        <w:rPr>
          <w:rFonts w:ascii="Arial Narrow" w:hAnsi="Arial Narrow"/>
          <w:spacing w:val="-2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growth, and will be challenged to grow in their thinking, communication, conduct, and engagement with others.</w:t>
      </w:r>
    </w:p>
    <w:p w14:paraId="2F6FF529" w14:textId="77777777" w:rsidR="002064C8" w:rsidRPr="003A6E2E" w:rsidRDefault="000309D1">
      <w:pPr>
        <w:pStyle w:val="ListParagraph"/>
        <w:numPr>
          <w:ilvl w:val="0"/>
          <w:numId w:val="1"/>
        </w:numPr>
        <w:tabs>
          <w:tab w:val="left" w:pos="820"/>
        </w:tabs>
        <w:ind w:right="616"/>
        <w:rPr>
          <w:rFonts w:ascii="Arial Narrow" w:hAnsi="Arial Narrow"/>
          <w:sz w:val="24"/>
        </w:rPr>
      </w:pPr>
      <w:r w:rsidRPr="003A6E2E">
        <w:rPr>
          <w:rFonts w:ascii="Arial Narrow" w:hAnsi="Arial Narrow"/>
          <w:i/>
          <w:sz w:val="24"/>
        </w:rPr>
        <w:t>Skills</w:t>
      </w:r>
      <w:r w:rsidRPr="003A6E2E">
        <w:rPr>
          <w:rFonts w:ascii="Arial Narrow" w:hAnsi="Arial Narrow"/>
          <w:i/>
          <w:spacing w:val="-4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Development</w:t>
      </w:r>
      <w:r w:rsidRPr="003A6E2E">
        <w:rPr>
          <w:rFonts w:ascii="Arial Narrow" w:hAnsi="Arial Narrow"/>
          <w:i/>
          <w:spacing w:val="-1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–</w:t>
      </w:r>
      <w:r w:rsidRPr="003A6E2E">
        <w:rPr>
          <w:rFonts w:ascii="Arial Narrow" w:hAnsi="Arial Narrow"/>
          <w:spacing w:val="-2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Learners</w:t>
      </w:r>
      <w:r w:rsidRPr="003A6E2E">
        <w:rPr>
          <w:rFonts w:ascii="Arial Narrow" w:hAnsi="Arial Narrow"/>
          <w:spacing w:val="-4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will</w:t>
      </w:r>
      <w:r w:rsidRPr="003A6E2E">
        <w:rPr>
          <w:rFonts w:ascii="Arial Narrow" w:hAnsi="Arial Narrow"/>
          <w:spacing w:val="-4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advance</w:t>
      </w:r>
      <w:r w:rsidRPr="003A6E2E">
        <w:rPr>
          <w:rFonts w:ascii="Arial Narrow" w:hAnsi="Arial Narrow"/>
          <w:spacing w:val="-5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in</w:t>
      </w:r>
      <w:r w:rsidRPr="003A6E2E">
        <w:rPr>
          <w:rFonts w:ascii="Arial Narrow" w:hAnsi="Arial Narrow"/>
          <w:spacing w:val="-1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skills</w:t>
      </w:r>
      <w:r w:rsidRPr="003A6E2E">
        <w:rPr>
          <w:rFonts w:ascii="Arial Narrow" w:hAnsi="Arial Narrow"/>
          <w:spacing w:val="-4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related</w:t>
      </w:r>
      <w:r w:rsidRPr="003A6E2E">
        <w:rPr>
          <w:rFonts w:ascii="Arial Narrow" w:hAnsi="Arial Narrow"/>
          <w:spacing w:val="-5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to</w:t>
      </w:r>
      <w:r w:rsidRPr="003A6E2E">
        <w:rPr>
          <w:rFonts w:ascii="Arial Narrow" w:hAnsi="Arial Narrow"/>
          <w:spacing w:val="-4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their</w:t>
      </w:r>
      <w:r w:rsidRPr="003A6E2E">
        <w:rPr>
          <w:rFonts w:ascii="Arial Narrow" w:hAnsi="Arial Narrow"/>
          <w:spacing w:val="-4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area</w:t>
      </w:r>
      <w:r w:rsidRPr="003A6E2E">
        <w:rPr>
          <w:rFonts w:ascii="Arial Narrow" w:hAnsi="Arial Narrow"/>
          <w:spacing w:val="-5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of</w:t>
      </w:r>
      <w:r w:rsidRPr="003A6E2E">
        <w:rPr>
          <w:rFonts w:ascii="Arial Narrow" w:hAnsi="Arial Narrow"/>
          <w:spacing w:val="-1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learning, demonstrating a level of competency appropriate to their program.</w:t>
      </w:r>
    </w:p>
    <w:p w14:paraId="2F6FF52A" w14:textId="77777777" w:rsidR="002064C8" w:rsidRPr="003A6E2E" w:rsidRDefault="000309D1">
      <w:pPr>
        <w:pStyle w:val="ListParagraph"/>
        <w:numPr>
          <w:ilvl w:val="0"/>
          <w:numId w:val="1"/>
        </w:numPr>
        <w:tabs>
          <w:tab w:val="left" w:pos="820"/>
        </w:tabs>
        <w:ind w:right="495"/>
        <w:rPr>
          <w:rFonts w:ascii="Arial Narrow" w:hAnsi="Arial Narrow"/>
          <w:sz w:val="24"/>
        </w:rPr>
      </w:pPr>
      <w:r w:rsidRPr="003A6E2E">
        <w:rPr>
          <w:rFonts w:ascii="Arial Narrow" w:hAnsi="Arial Narrow"/>
          <w:i/>
          <w:sz w:val="24"/>
        </w:rPr>
        <w:t>Social</w:t>
      </w:r>
      <w:r w:rsidRPr="003A6E2E">
        <w:rPr>
          <w:rFonts w:ascii="Arial Narrow" w:hAnsi="Arial Narrow"/>
          <w:i/>
          <w:spacing w:val="-5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 xml:space="preserve">Responsibility </w:t>
      </w:r>
      <w:r w:rsidRPr="003A6E2E">
        <w:rPr>
          <w:rFonts w:ascii="Arial Narrow" w:hAnsi="Arial Narrow"/>
          <w:sz w:val="24"/>
        </w:rPr>
        <w:t>–</w:t>
      </w:r>
      <w:r w:rsidRPr="003A6E2E">
        <w:rPr>
          <w:rFonts w:ascii="Arial Narrow" w:hAnsi="Arial Narrow"/>
          <w:spacing w:val="-1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Learners</w:t>
      </w:r>
      <w:r w:rsidRPr="003A6E2E">
        <w:rPr>
          <w:rFonts w:ascii="Arial Narrow" w:hAnsi="Arial Narrow"/>
          <w:spacing w:val="-5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will</w:t>
      </w:r>
      <w:r w:rsidRPr="003A6E2E">
        <w:rPr>
          <w:rFonts w:ascii="Arial Narrow" w:hAnsi="Arial Narrow"/>
          <w:spacing w:val="-5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appreciate</w:t>
      </w:r>
      <w:r w:rsidRPr="003A6E2E">
        <w:rPr>
          <w:rFonts w:ascii="Arial Narrow" w:hAnsi="Arial Narrow"/>
          <w:spacing w:val="-6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the</w:t>
      </w:r>
      <w:r w:rsidRPr="003A6E2E">
        <w:rPr>
          <w:rFonts w:ascii="Arial Narrow" w:hAnsi="Arial Narrow"/>
          <w:spacing w:val="-5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diversity</w:t>
      </w:r>
      <w:r w:rsidRPr="003A6E2E">
        <w:rPr>
          <w:rFonts w:ascii="Arial Narrow" w:hAnsi="Arial Narrow"/>
          <w:spacing w:val="-3"/>
          <w:sz w:val="24"/>
        </w:rPr>
        <w:t xml:space="preserve"> </w:t>
      </w:r>
      <w:proofErr w:type="gramStart"/>
      <w:r w:rsidRPr="003A6E2E">
        <w:rPr>
          <w:rFonts w:ascii="Arial Narrow" w:hAnsi="Arial Narrow"/>
          <w:sz w:val="24"/>
        </w:rPr>
        <w:t>in</w:t>
      </w:r>
      <w:proofErr w:type="gramEnd"/>
      <w:r w:rsidRPr="003A6E2E">
        <w:rPr>
          <w:rFonts w:ascii="Arial Narrow" w:hAnsi="Arial Narrow"/>
          <w:spacing w:val="-6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and</w:t>
      </w:r>
      <w:r w:rsidRPr="003A6E2E">
        <w:rPr>
          <w:rFonts w:ascii="Arial Narrow" w:hAnsi="Arial Narrow"/>
          <w:spacing w:val="-5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value</w:t>
      </w:r>
      <w:r w:rsidRPr="003A6E2E">
        <w:rPr>
          <w:rFonts w:ascii="Arial Narrow" w:hAnsi="Arial Narrow"/>
          <w:spacing w:val="-5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of</w:t>
      </w:r>
      <w:r w:rsidRPr="003A6E2E">
        <w:rPr>
          <w:rFonts w:ascii="Arial Narrow" w:hAnsi="Arial Narrow"/>
          <w:spacing w:val="-1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others</w:t>
      </w:r>
      <w:r w:rsidRPr="003A6E2E">
        <w:rPr>
          <w:rFonts w:ascii="Arial Narrow" w:hAnsi="Arial Narrow"/>
          <w:spacing w:val="-7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as designed by our Creator, and will grow in willingness and capability to serve others.</w:t>
      </w:r>
    </w:p>
    <w:p w14:paraId="2F6FF52B" w14:textId="328ADEDA" w:rsidR="002064C8" w:rsidRPr="003A6E2E" w:rsidRDefault="000309D1">
      <w:pPr>
        <w:pStyle w:val="ListParagraph"/>
        <w:numPr>
          <w:ilvl w:val="0"/>
          <w:numId w:val="1"/>
        </w:numPr>
        <w:tabs>
          <w:tab w:val="left" w:pos="820"/>
        </w:tabs>
        <w:ind w:right="139"/>
        <w:rPr>
          <w:rFonts w:ascii="Arial Narrow" w:hAnsi="Arial Narrow"/>
          <w:sz w:val="24"/>
        </w:rPr>
      </w:pPr>
      <w:r w:rsidRPr="003A6E2E">
        <w:rPr>
          <w:rFonts w:ascii="Arial Narrow" w:hAnsi="Arial Narrow"/>
          <w:i/>
          <w:sz w:val="24"/>
        </w:rPr>
        <w:t xml:space="preserve">Worldview Applications </w:t>
      </w:r>
      <w:r w:rsidRPr="003A6E2E">
        <w:rPr>
          <w:rFonts w:ascii="Arial Narrow" w:hAnsi="Arial Narrow"/>
          <w:sz w:val="24"/>
        </w:rPr>
        <w:t>– Learners will become capable at thinking from a worldview perspective</w:t>
      </w:r>
      <w:r w:rsidRPr="003A6E2E">
        <w:rPr>
          <w:rFonts w:ascii="Arial Narrow" w:hAnsi="Arial Narrow"/>
          <w:spacing w:val="-4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and</w:t>
      </w:r>
      <w:r w:rsidRPr="003A6E2E">
        <w:rPr>
          <w:rFonts w:ascii="Arial Narrow" w:hAnsi="Arial Narrow"/>
          <w:spacing w:val="-5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will</w:t>
      </w:r>
      <w:r w:rsidRPr="003A6E2E">
        <w:rPr>
          <w:rFonts w:ascii="Arial Narrow" w:hAnsi="Arial Narrow"/>
          <w:spacing w:val="-4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understand</w:t>
      </w:r>
      <w:r w:rsidRPr="003A6E2E">
        <w:rPr>
          <w:rFonts w:ascii="Arial Narrow" w:hAnsi="Arial Narrow"/>
          <w:spacing w:val="-4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the</w:t>
      </w:r>
      <w:r w:rsidRPr="003A6E2E">
        <w:rPr>
          <w:rFonts w:ascii="Arial Narrow" w:hAnsi="Arial Narrow"/>
          <w:spacing w:val="-5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relationship</w:t>
      </w:r>
      <w:r w:rsidRPr="003A6E2E">
        <w:rPr>
          <w:rFonts w:ascii="Arial Narrow" w:hAnsi="Arial Narrow"/>
          <w:spacing w:val="-5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of</w:t>
      </w:r>
      <w:r w:rsidRPr="003A6E2E">
        <w:rPr>
          <w:rFonts w:ascii="Arial Narrow" w:hAnsi="Arial Narrow"/>
          <w:spacing w:val="-4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description</w:t>
      </w:r>
      <w:r w:rsidRPr="003A6E2E">
        <w:rPr>
          <w:rFonts w:ascii="Arial Narrow" w:hAnsi="Arial Narrow"/>
          <w:spacing w:val="-5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and</w:t>
      </w:r>
      <w:r w:rsidRPr="003A6E2E">
        <w:rPr>
          <w:rFonts w:ascii="Arial Narrow" w:hAnsi="Arial Narrow"/>
          <w:spacing w:val="-5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prescription,</w:t>
      </w:r>
      <w:r w:rsidRPr="003A6E2E">
        <w:rPr>
          <w:rFonts w:ascii="Arial Narrow" w:hAnsi="Arial Narrow"/>
          <w:spacing w:val="-1"/>
          <w:sz w:val="24"/>
        </w:rPr>
        <w:t xml:space="preserve"> </w:t>
      </w:r>
      <w:r w:rsidR="0093505A">
        <w:rPr>
          <w:rFonts w:ascii="Arial Narrow" w:hAnsi="Arial Narrow"/>
          <w:spacing w:val="-1"/>
          <w:sz w:val="24"/>
        </w:rPr>
        <w:t xml:space="preserve">using geometric proofs and constructs </w:t>
      </w:r>
      <w:r w:rsidRPr="003A6E2E">
        <w:rPr>
          <w:rFonts w:ascii="Arial Narrow" w:hAnsi="Arial Narrow"/>
          <w:sz w:val="24"/>
        </w:rPr>
        <w:t>so</w:t>
      </w:r>
      <w:r w:rsidRPr="003A6E2E">
        <w:rPr>
          <w:rFonts w:ascii="Arial Narrow" w:hAnsi="Arial Narrow"/>
          <w:spacing w:val="-5"/>
          <w:sz w:val="24"/>
        </w:rPr>
        <w:t xml:space="preserve"> </w:t>
      </w:r>
      <w:r w:rsidRPr="003A6E2E">
        <w:rPr>
          <w:rFonts w:ascii="Arial Narrow" w:hAnsi="Arial Narrow"/>
          <w:sz w:val="24"/>
        </w:rPr>
        <w:t>that they can ground their actions in sound principles.</w:t>
      </w:r>
    </w:p>
    <w:p w14:paraId="2F6FF52C" w14:textId="77777777" w:rsidR="002064C8" w:rsidRPr="003A6E2E" w:rsidRDefault="002064C8">
      <w:pPr>
        <w:pStyle w:val="BodyText"/>
        <w:spacing w:before="10"/>
        <w:rPr>
          <w:rFonts w:ascii="Arial Narrow" w:hAnsi="Arial Narrow"/>
          <w:sz w:val="23"/>
        </w:rPr>
      </w:pPr>
    </w:p>
    <w:p w14:paraId="2F6FF52D" w14:textId="77777777" w:rsidR="002064C8" w:rsidRPr="000E3963" w:rsidRDefault="000309D1" w:rsidP="00D64130">
      <w:pPr>
        <w:pStyle w:val="Heading1"/>
        <w:numPr>
          <w:ilvl w:val="0"/>
          <w:numId w:val="5"/>
        </w:numPr>
        <w:ind w:left="360" w:hanging="360"/>
        <w:jc w:val="left"/>
        <w:rPr>
          <w:rFonts w:ascii="Arial Narrow" w:hAnsi="Arial Narrow"/>
          <w:i/>
          <w:iCs/>
        </w:rPr>
      </w:pPr>
      <w:r w:rsidRPr="000E3963">
        <w:rPr>
          <w:rFonts w:ascii="Arial Narrow" w:hAnsi="Arial Narrow"/>
          <w:i/>
          <w:iCs/>
        </w:rPr>
        <w:t>ASSIGNMENTS AND GRADING</w:t>
      </w:r>
    </w:p>
    <w:p w14:paraId="3A489655" w14:textId="77777777" w:rsidR="00F04334" w:rsidRDefault="000309D1" w:rsidP="00F04334">
      <w:pPr>
        <w:pStyle w:val="BodyText"/>
        <w:numPr>
          <w:ilvl w:val="0"/>
          <w:numId w:val="6"/>
        </w:numPr>
        <w:spacing w:line="242" w:lineRule="auto"/>
        <w:ind w:right="934"/>
        <w:rPr>
          <w:rFonts w:ascii="Arial Narrow" w:hAnsi="Arial Narrow"/>
        </w:rPr>
      </w:pPr>
      <w:r w:rsidRPr="003A6E2E">
        <w:rPr>
          <w:rFonts w:ascii="Arial Narrow" w:hAnsi="Arial Narrow"/>
        </w:rPr>
        <w:t>Grading</w:t>
      </w:r>
      <w:r w:rsidRPr="003A6E2E">
        <w:rPr>
          <w:rFonts w:ascii="Arial Narrow" w:hAnsi="Arial Narrow"/>
          <w:spacing w:val="-4"/>
        </w:rPr>
        <w:t xml:space="preserve"> </w:t>
      </w:r>
      <w:r w:rsidRPr="003A6E2E">
        <w:rPr>
          <w:rFonts w:ascii="Arial Narrow" w:hAnsi="Arial Narrow"/>
        </w:rPr>
        <w:t>will</w:t>
      </w:r>
      <w:r w:rsidRPr="003A6E2E">
        <w:rPr>
          <w:rFonts w:ascii="Arial Narrow" w:hAnsi="Arial Narrow"/>
          <w:spacing w:val="-5"/>
        </w:rPr>
        <w:t xml:space="preserve"> </w:t>
      </w:r>
      <w:r w:rsidRPr="003A6E2E">
        <w:rPr>
          <w:rFonts w:ascii="Arial Narrow" w:hAnsi="Arial Narrow"/>
        </w:rPr>
        <w:t>be</w:t>
      </w:r>
      <w:r w:rsidRPr="003A6E2E">
        <w:rPr>
          <w:rFonts w:ascii="Arial Narrow" w:hAnsi="Arial Narrow"/>
          <w:spacing w:val="-4"/>
        </w:rPr>
        <w:t xml:space="preserve"> </w:t>
      </w:r>
      <w:r w:rsidRPr="003A6E2E">
        <w:rPr>
          <w:rFonts w:ascii="Arial Narrow" w:hAnsi="Arial Narrow"/>
        </w:rPr>
        <w:t>based</w:t>
      </w:r>
      <w:r w:rsidRPr="003A6E2E">
        <w:rPr>
          <w:rFonts w:ascii="Arial Narrow" w:hAnsi="Arial Narrow"/>
          <w:spacing w:val="-4"/>
        </w:rPr>
        <w:t xml:space="preserve"> </w:t>
      </w:r>
      <w:r w:rsidRPr="003A6E2E">
        <w:rPr>
          <w:rFonts w:ascii="Arial Narrow" w:hAnsi="Arial Narrow"/>
        </w:rPr>
        <w:t>on</w:t>
      </w:r>
      <w:r w:rsidRPr="003A6E2E">
        <w:rPr>
          <w:rFonts w:ascii="Arial Narrow" w:hAnsi="Arial Narrow"/>
          <w:spacing w:val="-5"/>
        </w:rPr>
        <w:t xml:space="preserve"> </w:t>
      </w:r>
      <w:r w:rsidRPr="003A6E2E">
        <w:rPr>
          <w:rFonts w:ascii="Arial Narrow" w:hAnsi="Arial Narrow"/>
        </w:rPr>
        <w:t>accumulated</w:t>
      </w:r>
      <w:r w:rsidRPr="003A6E2E">
        <w:rPr>
          <w:rFonts w:ascii="Arial Narrow" w:hAnsi="Arial Narrow"/>
          <w:spacing w:val="-5"/>
        </w:rPr>
        <w:t xml:space="preserve"> </w:t>
      </w:r>
      <w:r w:rsidRPr="003A6E2E">
        <w:rPr>
          <w:rFonts w:ascii="Arial Narrow" w:hAnsi="Arial Narrow"/>
        </w:rPr>
        <w:t>points</w:t>
      </w:r>
      <w:r w:rsidRPr="003A6E2E">
        <w:rPr>
          <w:rFonts w:ascii="Arial Narrow" w:hAnsi="Arial Narrow"/>
          <w:spacing w:val="-4"/>
        </w:rPr>
        <w:t xml:space="preserve"> </w:t>
      </w:r>
      <w:r w:rsidRPr="003A6E2E">
        <w:rPr>
          <w:rFonts w:ascii="Arial Narrow" w:hAnsi="Arial Narrow"/>
        </w:rPr>
        <w:t>in</w:t>
      </w:r>
      <w:r w:rsidRPr="003A6E2E">
        <w:rPr>
          <w:rFonts w:ascii="Arial Narrow" w:hAnsi="Arial Narrow"/>
          <w:spacing w:val="-5"/>
        </w:rPr>
        <w:t xml:space="preserve"> </w:t>
      </w:r>
      <w:r w:rsidRPr="003A6E2E">
        <w:rPr>
          <w:rFonts w:ascii="Arial Narrow" w:hAnsi="Arial Narrow"/>
        </w:rPr>
        <w:t>each</w:t>
      </w:r>
      <w:r w:rsidRPr="003A6E2E">
        <w:rPr>
          <w:rFonts w:ascii="Arial Narrow" w:hAnsi="Arial Narrow"/>
          <w:spacing w:val="-4"/>
        </w:rPr>
        <w:t xml:space="preserve"> </w:t>
      </w:r>
      <w:r w:rsidRPr="003A6E2E">
        <w:rPr>
          <w:rFonts w:ascii="Arial Narrow" w:hAnsi="Arial Narrow"/>
        </w:rPr>
        <w:t>of</w:t>
      </w:r>
      <w:r w:rsidRPr="003A6E2E">
        <w:rPr>
          <w:rFonts w:ascii="Arial Narrow" w:hAnsi="Arial Narrow"/>
          <w:spacing w:val="-5"/>
        </w:rPr>
        <w:t xml:space="preserve"> </w:t>
      </w:r>
      <w:r w:rsidRPr="003A6E2E">
        <w:rPr>
          <w:rFonts w:ascii="Arial Narrow" w:hAnsi="Arial Narrow"/>
        </w:rPr>
        <w:t>the</w:t>
      </w:r>
      <w:r w:rsidRPr="003A6E2E">
        <w:rPr>
          <w:rFonts w:ascii="Arial Narrow" w:hAnsi="Arial Narrow"/>
          <w:spacing w:val="-2"/>
        </w:rPr>
        <w:t xml:space="preserve"> </w:t>
      </w:r>
      <w:r w:rsidRPr="003A6E2E">
        <w:rPr>
          <w:rFonts w:ascii="Arial Narrow" w:hAnsi="Arial Narrow"/>
        </w:rPr>
        <w:t>following</w:t>
      </w:r>
      <w:r w:rsidRPr="003A6E2E">
        <w:rPr>
          <w:rFonts w:ascii="Arial Narrow" w:hAnsi="Arial Narrow"/>
          <w:spacing w:val="-5"/>
        </w:rPr>
        <w:t xml:space="preserve"> </w:t>
      </w:r>
      <w:r w:rsidRPr="003A6E2E">
        <w:rPr>
          <w:rFonts w:ascii="Arial Narrow" w:hAnsi="Arial Narrow"/>
        </w:rPr>
        <w:t>categories:</w:t>
      </w:r>
    </w:p>
    <w:p w14:paraId="2F6FF52F" w14:textId="37212370" w:rsidR="002064C8" w:rsidRDefault="000309D1" w:rsidP="00F04334">
      <w:pPr>
        <w:pStyle w:val="BodyText"/>
        <w:numPr>
          <w:ilvl w:val="1"/>
          <w:numId w:val="6"/>
        </w:numPr>
        <w:spacing w:line="242" w:lineRule="auto"/>
        <w:ind w:left="1260" w:right="934"/>
        <w:rPr>
          <w:rFonts w:ascii="Arial Narrow" w:hAnsi="Arial Narrow"/>
        </w:rPr>
      </w:pPr>
      <w:r w:rsidRPr="003A6E2E">
        <w:rPr>
          <w:rFonts w:ascii="Arial Narrow" w:hAnsi="Arial Narrow"/>
        </w:rPr>
        <w:t>Assessments (</w:t>
      </w:r>
      <w:r w:rsidR="00185902">
        <w:rPr>
          <w:rFonts w:ascii="Arial Narrow" w:hAnsi="Arial Narrow"/>
        </w:rPr>
        <w:t>5</w:t>
      </w:r>
      <w:r w:rsidRPr="003A6E2E">
        <w:rPr>
          <w:rFonts w:ascii="Arial Narrow" w:hAnsi="Arial Narrow"/>
        </w:rPr>
        <w:t>0% of grade):</w:t>
      </w:r>
      <w:r w:rsidR="00F04334">
        <w:rPr>
          <w:rFonts w:ascii="Arial Narrow" w:hAnsi="Arial Narrow"/>
        </w:rPr>
        <w:t xml:space="preserve"> </w:t>
      </w:r>
      <w:r w:rsidRPr="00F04334">
        <w:rPr>
          <w:rFonts w:ascii="Arial Narrow" w:hAnsi="Arial Narrow"/>
        </w:rPr>
        <w:t>Includes</w:t>
      </w:r>
      <w:r w:rsidRPr="00F04334">
        <w:rPr>
          <w:rFonts w:ascii="Arial Narrow" w:hAnsi="Arial Narrow"/>
          <w:spacing w:val="-6"/>
        </w:rPr>
        <w:t xml:space="preserve"> </w:t>
      </w:r>
      <w:r w:rsidRPr="00F04334">
        <w:rPr>
          <w:rFonts w:ascii="Arial Narrow" w:hAnsi="Arial Narrow"/>
        </w:rPr>
        <w:t>end</w:t>
      </w:r>
      <w:r w:rsidRPr="00F04334">
        <w:rPr>
          <w:rFonts w:ascii="Arial Narrow" w:hAnsi="Arial Narrow"/>
          <w:spacing w:val="-1"/>
        </w:rPr>
        <w:t xml:space="preserve"> </w:t>
      </w:r>
      <w:r w:rsidRPr="00F04334">
        <w:rPr>
          <w:rFonts w:ascii="Arial Narrow" w:hAnsi="Arial Narrow"/>
        </w:rPr>
        <w:t>of</w:t>
      </w:r>
      <w:r w:rsidRPr="00F04334">
        <w:rPr>
          <w:rFonts w:ascii="Arial Narrow" w:hAnsi="Arial Narrow"/>
          <w:spacing w:val="-6"/>
        </w:rPr>
        <w:t xml:space="preserve"> </w:t>
      </w:r>
      <w:r w:rsidRPr="00F04334">
        <w:rPr>
          <w:rFonts w:ascii="Arial Narrow" w:hAnsi="Arial Narrow"/>
        </w:rPr>
        <w:t>unit</w:t>
      </w:r>
      <w:r w:rsidRPr="00F04334">
        <w:rPr>
          <w:rFonts w:ascii="Arial Narrow" w:hAnsi="Arial Narrow"/>
          <w:spacing w:val="-5"/>
        </w:rPr>
        <w:t xml:space="preserve"> </w:t>
      </w:r>
      <w:r w:rsidRPr="00F04334">
        <w:rPr>
          <w:rFonts w:ascii="Arial Narrow" w:hAnsi="Arial Narrow"/>
        </w:rPr>
        <w:t>assessments/tests,</w:t>
      </w:r>
      <w:r w:rsidRPr="00F04334">
        <w:rPr>
          <w:rFonts w:ascii="Arial Narrow" w:hAnsi="Arial Narrow"/>
          <w:spacing w:val="-7"/>
        </w:rPr>
        <w:t xml:space="preserve"> </w:t>
      </w:r>
      <w:r w:rsidRPr="00F04334">
        <w:rPr>
          <w:rFonts w:ascii="Arial Narrow" w:hAnsi="Arial Narrow"/>
        </w:rPr>
        <w:t>used</w:t>
      </w:r>
      <w:r w:rsidRPr="00F04334">
        <w:rPr>
          <w:rFonts w:ascii="Arial Narrow" w:hAnsi="Arial Narrow"/>
          <w:spacing w:val="-6"/>
        </w:rPr>
        <w:t xml:space="preserve"> </w:t>
      </w:r>
      <w:r w:rsidRPr="00F04334">
        <w:rPr>
          <w:rFonts w:ascii="Arial Narrow" w:hAnsi="Arial Narrow"/>
        </w:rPr>
        <w:t>to</w:t>
      </w:r>
      <w:r w:rsidRPr="00F04334">
        <w:rPr>
          <w:rFonts w:ascii="Arial Narrow" w:hAnsi="Arial Narrow"/>
          <w:spacing w:val="-2"/>
        </w:rPr>
        <w:t xml:space="preserve"> </w:t>
      </w:r>
      <w:r w:rsidRPr="00F04334">
        <w:rPr>
          <w:rFonts w:ascii="Arial Narrow" w:hAnsi="Arial Narrow"/>
        </w:rPr>
        <w:t>show</w:t>
      </w:r>
      <w:r w:rsidRPr="00F04334">
        <w:rPr>
          <w:rFonts w:ascii="Arial Narrow" w:hAnsi="Arial Narrow"/>
          <w:spacing w:val="-6"/>
        </w:rPr>
        <w:t xml:space="preserve"> </w:t>
      </w:r>
      <w:r w:rsidRPr="00F04334">
        <w:rPr>
          <w:rFonts w:ascii="Arial Narrow" w:hAnsi="Arial Narrow"/>
        </w:rPr>
        <w:t>student</w:t>
      </w:r>
      <w:r w:rsidRPr="00F04334">
        <w:rPr>
          <w:rFonts w:ascii="Arial Narrow" w:hAnsi="Arial Narrow"/>
          <w:spacing w:val="-2"/>
        </w:rPr>
        <w:t xml:space="preserve"> </w:t>
      </w:r>
      <w:r w:rsidRPr="00F04334">
        <w:rPr>
          <w:rFonts w:ascii="Arial Narrow" w:hAnsi="Arial Narrow"/>
        </w:rPr>
        <w:t>has</w:t>
      </w:r>
      <w:r w:rsidRPr="00F04334">
        <w:rPr>
          <w:rFonts w:ascii="Arial Narrow" w:hAnsi="Arial Narrow"/>
          <w:spacing w:val="-5"/>
        </w:rPr>
        <w:t xml:space="preserve"> </w:t>
      </w:r>
      <w:r w:rsidRPr="00F04334">
        <w:rPr>
          <w:rFonts w:ascii="Arial Narrow" w:hAnsi="Arial Narrow"/>
        </w:rPr>
        <w:t>mastered</w:t>
      </w:r>
      <w:r w:rsidRPr="00F04334">
        <w:rPr>
          <w:rFonts w:ascii="Arial Narrow" w:hAnsi="Arial Narrow"/>
          <w:spacing w:val="-3"/>
        </w:rPr>
        <w:t xml:space="preserve"> </w:t>
      </w:r>
      <w:r w:rsidRPr="00F04334">
        <w:rPr>
          <w:rFonts w:ascii="Arial Narrow" w:hAnsi="Arial Narrow"/>
        </w:rPr>
        <w:t>the material by the end of the unit.</w:t>
      </w:r>
    </w:p>
    <w:p w14:paraId="2F6FF531" w14:textId="58FBEDA0" w:rsidR="002064C8" w:rsidRDefault="000309D1" w:rsidP="00F73897">
      <w:pPr>
        <w:pStyle w:val="BodyText"/>
        <w:numPr>
          <w:ilvl w:val="1"/>
          <w:numId w:val="6"/>
        </w:numPr>
        <w:spacing w:line="242" w:lineRule="auto"/>
        <w:ind w:left="1260" w:right="934"/>
        <w:rPr>
          <w:rFonts w:ascii="Arial Narrow" w:hAnsi="Arial Narrow"/>
        </w:rPr>
      </w:pPr>
      <w:r w:rsidRPr="00F73897">
        <w:rPr>
          <w:rFonts w:ascii="Arial Narrow" w:hAnsi="Arial Narrow"/>
        </w:rPr>
        <w:t>Assignments</w:t>
      </w:r>
      <w:r w:rsidRPr="00F73897">
        <w:rPr>
          <w:rFonts w:ascii="Arial Narrow" w:hAnsi="Arial Narrow"/>
          <w:spacing w:val="-8"/>
        </w:rPr>
        <w:t xml:space="preserve"> </w:t>
      </w:r>
      <w:r w:rsidRPr="00F73897">
        <w:rPr>
          <w:rFonts w:ascii="Arial Narrow" w:hAnsi="Arial Narrow"/>
        </w:rPr>
        <w:t>(</w:t>
      </w:r>
      <w:r w:rsidR="0067674C">
        <w:rPr>
          <w:rFonts w:ascii="Arial Narrow" w:hAnsi="Arial Narrow"/>
        </w:rPr>
        <w:t>4</w:t>
      </w:r>
      <w:r w:rsidRPr="00F73897">
        <w:rPr>
          <w:rFonts w:ascii="Arial Narrow" w:hAnsi="Arial Narrow"/>
        </w:rPr>
        <w:t>0%</w:t>
      </w:r>
      <w:r w:rsidRPr="00F73897">
        <w:rPr>
          <w:rFonts w:ascii="Arial Narrow" w:hAnsi="Arial Narrow"/>
          <w:spacing w:val="-5"/>
        </w:rPr>
        <w:t xml:space="preserve"> </w:t>
      </w:r>
      <w:r w:rsidRPr="00F73897">
        <w:rPr>
          <w:rFonts w:ascii="Arial Narrow" w:hAnsi="Arial Narrow"/>
        </w:rPr>
        <w:t>of</w:t>
      </w:r>
      <w:r w:rsidRPr="00F73897">
        <w:rPr>
          <w:rFonts w:ascii="Arial Narrow" w:hAnsi="Arial Narrow"/>
          <w:spacing w:val="-8"/>
        </w:rPr>
        <w:t xml:space="preserve"> </w:t>
      </w:r>
      <w:r w:rsidRPr="00F73897">
        <w:rPr>
          <w:rFonts w:ascii="Arial Narrow" w:hAnsi="Arial Narrow"/>
          <w:spacing w:val="-2"/>
        </w:rPr>
        <w:t>grade):</w:t>
      </w:r>
      <w:r w:rsidR="00F73897">
        <w:rPr>
          <w:rFonts w:ascii="Arial Narrow" w:hAnsi="Arial Narrow"/>
        </w:rPr>
        <w:t xml:space="preserve"> </w:t>
      </w:r>
      <w:r w:rsidRPr="00F73897">
        <w:rPr>
          <w:rFonts w:ascii="Arial Narrow" w:hAnsi="Arial Narrow"/>
        </w:rPr>
        <w:t>Assignments</w:t>
      </w:r>
      <w:r w:rsidRPr="00F73897">
        <w:rPr>
          <w:rFonts w:ascii="Arial Narrow" w:hAnsi="Arial Narrow"/>
          <w:spacing w:val="-4"/>
        </w:rPr>
        <w:t xml:space="preserve"> </w:t>
      </w:r>
      <w:r w:rsidRPr="00F73897">
        <w:rPr>
          <w:rFonts w:ascii="Arial Narrow" w:hAnsi="Arial Narrow"/>
        </w:rPr>
        <w:t>include,</w:t>
      </w:r>
      <w:r w:rsidRPr="00F73897">
        <w:rPr>
          <w:rFonts w:ascii="Arial Narrow" w:hAnsi="Arial Narrow"/>
          <w:spacing w:val="-6"/>
        </w:rPr>
        <w:t xml:space="preserve"> </w:t>
      </w:r>
      <w:r w:rsidRPr="00F73897">
        <w:rPr>
          <w:rFonts w:ascii="Arial Narrow" w:hAnsi="Arial Narrow"/>
        </w:rPr>
        <w:t>but</w:t>
      </w:r>
      <w:r w:rsidRPr="00F73897">
        <w:rPr>
          <w:rFonts w:ascii="Arial Narrow" w:hAnsi="Arial Narrow"/>
          <w:spacing w:val="-5"/>
        </w:rPr>
        <w:t xml:space="preserve"> </w:t>
      </w:r>
      <w:r w:rsidRPr="00F73897">
        <w:rPr>
          <w:rFonts w:ascii="Arial Narrow" w:hAnsi="Arial Narrow"/>
        </w:rPr>
        <w:t>are</w:t>
      </w:r>
      <w:r w:rsidRPr="00F73897">
        <w:rPr>
          <w:rFonts w:ascii="Arial Narrow" w:hAnsi="Arial Narrow"/>
          <w:spacing w:val="-4"/>
        </w:rPr>
        <w:t xml:space="preserve"> </w:t>
      </w:r>
      <w:r w:rsidRPr="00F73897">
        <w:rPr>
          <w:rFonts w:ascii="Arial Narrow" w:hAnsi="Arial Narrow"/>
        </w:rPr>
        <w:t>not</w:t>
      </w:r>
      <w:r w:rsidRPr="00F73897">
        <w:rPr>
          <w:rFonts w:ascii="Arial Narrow" w:hAnsi="Arial Narrow"/>
          <w:spacing w:val="-4"/>
        </w:rPr>
        <w:t xml:space="preserve"> </w:t>
      </w:r>
      <w:r w:rsidRPr="00F73897">
        <w:rPr>
          <w:rFonts w:ascii="Arial Narrow" w:hAnsi="Arial Narrow"/>
        </w:rPr>
        <w:t>limited</w:t>
      </w:r>
      <w:r w:rsidRPr="00F73897">
        <w:rPr>
          <w:rFonts w:ascii="Arial Narrow" w:hAnsi="Arial Narrow"/>
          <w:spacing w:val="-4"/>
        </w:rPr>
        <w:t xml:space="preserve"> </w:t>
      </w:r>
      <w:r w:rsidRPr="00F73897">
        <w:rPr>
          <w:rFonts w:ascii="Arial Narrow" w:hAnsi="Arial Narrow"/>
        </w:rPr>
        <w:t>to:</w:t>
      </w:r>
      <w:r w:rsidRPr="00F73897">
        <w:rPr>
          <w:rFonts w:ascii="Arial Narrow" w:hAnsi="Arial Narrow"/>
          <w:spacing w:val="-4"/>
        </w:rPr>
        <w:t xml:space="preserve"> </w:t>
      </w:r>
      <w:r w:rsidRPr="00F73897">
        <w:rPr>
          <w:rFonts w:ascii="Arial Narrow" w:hAnsi="Arial Narrow"/>
        </w:rPr>
        <w:t>Checks</w:t>
      </w:r>
      <w:r w:rsidRPr="00F73897">
        <w:rPr>
          <w:rFonts w:ascii="Arial Narrow" w:hAnsi="Arial Narrow"/>
          <w:spacing w:val="-4"/>
        </w:rPr>
        <w:t xml:space="preserve"> </w:t>
      </w:r>
      <w:r w:rsidRPr="00F73897">
        <w:rPr>
          <w:rFonts w:ascii="Arial Narrow" w:hAnsi="Arial Narrow"/>
        </w:rPr>
        <w:t>for</w:t>
      </w:r>
      <w:r w:rsidRPr="00F73897">
        <w:rPr>
          <w:rFonts w:ascii="Arial Narrow" w:hAnsi="Arial Narrow"/>
          <w:spacing w:val="-5"/>
        </w:rPr>
        <w:t xml:space="preserve"> </w:t>
      </w:r>
      <w:r w:rsidRPr="00F73897">
        <w:rPr>
          <w:rFonts w:ascii="Arial Narrow" w:hAnsi="Arial Narrow"/>
        </w:rPr>
        <w:t>understanding,</w:t>
      </w:r>
      <w:r w:rsidRPr="00F73897">
        <w:rPr>
          <w:rFonts w:ascii="Arial Narrow" w:hAnsi="Arial Narrow"/>
          <w:spacing w:val="-5"/>
        </w:rPr>
        <w:t xml:space="preserve"> </w:t>
      </w:r>
      <w:r w:rsidRPr="00F73897">
        <w:rPr>
          <w:rFonts w:ascii="Arial Narrow" w:hAnsi="Arial Narrow"/>
        </w:rPr>
        <w:t>Delta</w:t>
      </w:r>
      <w:r w:rsidRPr="00F73897">
        <w:rPr>
          <w:rFonts w:ascii="Arial Narrow" w:hAnsi="Arial Narrow"/>
          <w:spacing w:val="-4"/>
        </w:rPr>
        <w:t xml:space="preserve"> </w:t>
      </w:r>
      <w:r w:rsidRPr="00F73897">
        <w:rPr>
          <w:rFonts w:ascii="Arial Narrow" w:hAnsi="Arial Narrow"/>
        </w:rPr>
        <w:t>math</w:t>
      </w:r>
      <w:r w:rsidRPr="00F73897">
        <w:rPr>
          <w:rFonts w:ascii="Arial Narrow" w:hAnsi="Arial Narrow"/>
          <w:spacing w:val="-4"/>
        </w:rPr>
        <w:t xml:space="preserve"> </w:t>
      </w:r>
      <w:r w:rsidRPr="00F73897">
        <w:rPr>
          <w:rFonts w:ascii="Arial Narrow" w:hAnsi="Arial Narrow"/>
        </w:rPr>
        <w:t xml:space="preserve">assignments, </w:t>
      </w:r>
      <w:r w:rsidR="00134C8E">
        <w:rPr>
          <w:rFonts w:ascii="Arial Narrow" w:hAnsi="Arial Narrow"/>
        </w:rPr>
        <w:t>shell</w:t>
      </w:r>
      <w:r w:rsidRPr="00F73897">
        <w:rPr>
          <w:rFonts w:ascii="Arial Narrow" w:hAnsi="Arial Narrow"/>
        </w:rPr>
        <w:t xml:space="preserve"> assignments, and </w:t>
      </w:r>
      <w:r w:rsidR="007E576D">
        <w:rPr>
          <w:rFonts w:ascii="Arial Narrow" w:hAnsi="Arial Narrow"/>
        </w:rPr>
        <w:t>handouts</w:t>
      </w:r>
      <w:r w:rsidRPr="00F73897">
        <w:rPr>
          <w:rFonts w:ascii="Arial Narrow" w:hAnsi="Arial Narrow"/>
        </w:rPr>
        <w:t>.</w:t>
      </w:r>
    </w:p>
    <w:p w14:paraId="540592E2" w14:textId="743C6ACE" w:rsidR="00BF342F" w:rsidRPr="00F73897" w:rsidRDefault="00BF342F" w:rsidP="00F73897">
      <w:pPr>
        <w:pStyle w:val="BodyText"/>
        <w:numPr>
          <w:ilvl w:val="1"/>
          <w:numId w:val="6"/>
        </w:numPr>
        <w:spacing w:line="242" w:lineRule="auto"/>
        <w:ind w:left="1260" w:right="934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523413">
        <w:rPr>
          <w:rFonts w:ascii="Arial Narrow" w:hAnsi="Arial Narrow"/>
        </w:rPr>
        <w:t>pplication &amp; Analogy (</w:t>
      </w:r>
      <w:r w:rsidR="0067674C">
        <w:rPr>
          <w:rFonts w:ascii="Arial Narrow" w:hAnsi="Arial Narrow"/>
        </w:rPr>
        <w:t>1</w:t>
      </w:r>
      <w:r w:rsidR="00523413">
        <w:rPr>
          <w:rFonts w:ascii="Arial Narrow" w:hAnsi="Arial Narrow"/>
        </w:rPr>
        <w:t>0</w:t>
      </w:r>
      <w:r w:rsidR="009B1A38">
        <w:rPr>
          <w:rFonts w:ascii="Arial Narrow" w:hAnsi="Arial Narrow"/>
        </w:rPr>
        <w:t xml:space="preserve">%) These assignments include written </w:t>
      </w:r>
      <w:r w:rsidR="00DF2D9D">
        <w:rPr>
          <w:rFonts w:ascii="Arial Narrow" w:hAnsi="Arial Narrow"/>
        </w:rPr>
        <w:t xml:space="preserve">analysis of </w:t>
      </w:r>
      <w:r w:rsidR="00FF4F14">
        <w:rPr>
          <w:rFonts w:ascii="Arial Narrow" w:hAnsi="Arial Narrow"/>
        </w:rPr>
        <w:t>Geometric</w:t>
      </w:r>
      <w:r w:rsidR="00DF2D9D">
        <w:rPr>
          <w:rFonts w:ascii="Arial Narrow" w:hAnsi="Arial Narrow"/>
        </w:rPr>
        <w:t xml:space="preserve"> problems, applying </w:t>
      </w:r>
      <w:r w:rsidR="00FF4F14">
        <w:rPr>
          <w:rFonts w:ascii="Arial Narrow" w:hAnsi="Arial Narrow"/>
        </w:rPr>
        <w:t>Geometry</w:t>
      </w:r>
      <w:r w:rsidR="00DF2D9D">
        <w:rPr>
          <w:rFonts w:ascii="Arial Narrow" w:hAnsi="Arial Narrow"/>
        </w:rPr>
        <w:t xml:space="preserve"> to real-world careers</w:t>
      </w:r>
      <w:r w:rsidR="007E576D">
        <w:rPr>
          <w:rFonts w:ascii="Arial Narrow" w:hAnsi="Arial Narrow"/>
        </w:rPr>
        <w:t xml:space="preserve">, using analytic skills </w:t>
      </w:r>
      <w:r w:rsidR="0053602E">
        <w:rPr>
          <w:rFonts w:ascii="Arial Narrow" w:hAnsi="Arial Narrow"/>
        </w:rPr>
        <w:t>to find</w:t>
      </w:r>
      <w:r w:rsidR="004A14C4">
        <w:rPr>
          <w:rFonts w:ascii="Arial Narrow" w:hAnsi="Arial Narrow"/>
        </w:rPr>
        <w:t xml:space="preserve"> </w:t>
      </w:r>
      <w:r w:rsidR="00FF4F14">
        <w:rPr>
          <w:rFonts w:ascii="Arial Narrow" w:hAnsi="Arial Narrow"/>
        </w:rPr>
        <w:t>geometric</w:t>
      </w:r>
      <w:r w:rsidR="006E5889">
        <w:rPr>
          <w:rFonts w:ascii="Arial Narrow" w:hAnsi="Arial Narrow"/>
        </w:rPr>
        <w:t xml:space="preserve"> </w:t>
      </w:r>
      <w:r w:rsidR="007E576D">
        <w:rPr>
          <w:rFonts w:ascii="Arial Narrow" w:hAnsi="Arial Narrow"/>
        </w:rPr>
        <w:t>co</w:t>
      </w:r>
      <w:r w:rsidR="004A14C4">
        <w:rPr>
          <w:rFonts w:ascii="Arial Narrow" w:hAnsi="Arial Narrow"/>
        </w:rPr>
        <w:t>-relationships in mathematics</w:t>
      </w:r>
      <w:r w:rsidR="006E5889">
        <w:rPr>
          <w:rFonts w:ascii="Arial Narrow" w:hAnsi="Arial Narrow"/>
        </w:rPr>
        <w:t>.</w:t>
      </w:r>
    </w:p>
    <w:p w14:paraId="068E1BB8" w14:textId="77777777" w:rsidR="002064C8" w:rsidRDefault="002064C8">
      <w:pPr>
        <w:rPr>
          <w:rFonts w:ascii="Arial Narrow" w:hAnsi="Arial Narrow"/>
        </w:rPr>
      </w:pPr>
    </w:p>
    <w:p w14:paraId="2F6FF533" w14:textId="77777777" w:rsidR="002064C8" w:rsidRPr="000E3963" w:rsidRDefault="000309D1" w:rsidP="001432E2">
      <w:pPr>
        <w:pStyle w:val="Heading1"/>
        <w:numPr>
          <w:ilvl w:val="0"/>
          <w:numId w:val="5"/>
        </w:numPr>
        <w:ind w:left="360" w:hanging="360"/>
        <w:jc w:val="left"/>
        <w:rPr>
          <w:rFonts w:ascii="Arial Narrow" w:hAnsi="Arial Narrow"/>
          <w:i/>
          <w:iCs/>
        </w:rPr>
      </w:pPr>
      <w:r w:rsidRPr="000E3963">
        <w:rPr>
          <w:rFonts w:ascii="Arial Narrow" w:hAnsi="Arial Narrow"/>
          <w:i/>
          <w:iCs/>
        </w:rPr>
        <w:t>GRADING SCALE</w:t>
      </w:r>
    </w:p>
    <w:p w14:paraId="2F6FF534" w14:textId="77777777" w:rsidR="002064C8" w:rsidRPr="003A6E2E" w:rsidRDefault="000309D1" w:rsidP="002650FE">
      <w:pPr>
        <w:ind w:left="1440" w:hanging="900"/>
        <w:rPr>
          <w:rFonts w:ascii="Arial Narrow" w:hAnsi="Arial Narrow"/>
          <w:sz w:val="24"/>
        </w:rPr>
      </w:pPr>
      <w:r w:rsidRPr="003A6E2E">
        <w:rPr>
          <w:rFonts w:ascii="Arial Narrow" w:hAnsi="Arial Narrow"/>
          <w:w w:val="95"/>
          <w:sz w:val="24"/>
        </w:rPr>
        <w:t>91-</w:t>
      </w:r>
      <w:r w:rsidRPr="003A6E2E">
        <w:rPr>
          <w:rFonts w:ascii="Arial Narrow" w:hAnsi="Arial Narrow"/>
          <w:spacing w:val="-4"/>
          <w:w w:val="95"/>
          <w:sz w:val="24"/>
        </w:rPr>
        <w:t>100%</w:t>
      </w:r>
      <w:r w:rsidRPr="003A6E2E">
        <w:rPr>
          <w:rFonts w:ascii="Arial Narrow" w:hAnsi="Arial Narrow"/>
          <w:sz w:val="24"/>
        </w:rPr>
        <w:tab/>
      </w:r>
      <w:r w:rsidRPr="003A6E2E">
        <w:rPr>
          <w:rFonts w:ascii="Arial Narrow" w:hAnsi="Arial Narrow"/>
          <w:spacing w:val="-10"/>
          <w:sz w:val="24"/>
        </w:rPr>
        <w:t>A</w:t>
      </w:r>
    </w:p>
    <w:p w14:paraId="2F6FF535" w14:textId="77777777" w:rsidR="002064C8" w:rsidRPr="003A6E2E" w:rsidRDefault="000309D1" w:rsidP="002650FE">
      <w:pPr>
        <w:ind w:left="1440" w:hanging="900"/>
        <w:rPr>
          <w:rFonts w:ascii="Arial Narrow" w:hAnsi="Arial Narrow"/>
          <w:sz w:val="24"/>
        </w:rPr>
      </w:pPr>
      <w:r w:rsidRPr="003A6E2E">
        <w:rPr>
          <w:rFonts w:ascii="Arial Narrow" w:hAnsi="Arial Narrow"/>
          <w:w w:val="95"/>
          <w:sz w:val="24"/>
        </w:rPr>
        <w:t>81-</w:t>
      </w:r>
      <w:r w:rsidRPr="003A6E2E">
        <w:rPr>
          <w:rFonts w:ascii="Arial Narrow" w:hAnsi="Arial Narrow"/>
          <w:spacing w:val="-5"/>
          <w:w w:val="95"/>
          <w:sz w:val="24"/>
        </w:rPr>
        <w:t>90%</w:t>
      </w:r>
      <w:r w:rsidRPr="003A6E2E">
        <w:rPr>
          <w:rFonts w:ascii="Arial Narrow" w:hAnsi="Arial Narrow"/>
          <w:sz w:val="24"/>
        </w:rPr>
        <w:tab/>
      </w:r>
      <w:r w:rsidRPr="003A6E2E">
        <w:rPr>
          <w:rFonts w:ascii="Arial Narrow" w:hAnsi="Arial Narrow"/>
          <w:spacing w:val="-10"/>
          <w:sz w:val="24"/>
        </w:rPr>
        <w:t>B</w:t>
      </w:r>
    </w:p>
    <w:p w14:paraId="2F6FF536" w14:textId="77777777" w:rsidR="002064C8" w:rsidRPr="003A6E2E" w:rsidRDefault="000309D1" w:rsidP="002650FE">
      <w:pPr>
        <w:ind w:left="1440" w:hanging="900"/>
        <w:rPr>
          <w:rFonts w:ascii="Arial Narrow" w:hAnsi="Arial Narrow"/>
          <w:sz w:val="24"/>
        </w:rPr>
      </w:pPr>
      <w:r w:rsidRPr="003A6E2E">
        <w:rPr>
          <w:rFonts w:ascii="Arial Narrow" w:hAnsi="Arial Narrow"/>
          <w:w w:val="95"/>
          <w:sz w:val="24"/>
        </w:rPr>
        <w:t>71-</w:t>
      </w:r>
      <w:r w:rsidRPr="003A6E2E">
        <w:rPr>
          <w:rFonts w:ascii="Arial Narrow" w:hAnsi="Arial Narrow"/>
          <w:spacing w:val="-5"/>
          <w:w w:val="95"/>
          <w:sz w:val="24"/>
        </w:rPr>
        <w:t>80%</w:t>
      </w:r>
      <w:r w:rsidRPr="003A6E2E">
        <w:rPr>
          <w:rFonts w:ascii="Arial Narrow" w:hAnsi="Arial Narrow"/>
          <w:sz w:val="24"/>
        </w:rPr>
        <w:tab/>
      </w:r>
      <w:r w:rsidRPr="003A6E2E">
        <w:rPr>
          <w:rFonts w:ascii="Arial Narrow" w:hAnsi="Arial Narrow"/>
          <w:spacing w:val="-10"/>
          <w:sz w:val="24"/>
        </w:rPr>
        <w:t>C</w:t>
      </w:r>
    </w:p>
    <w:p w14:paraId="2F6FF537" w14:textId="77777777" w:rsidR="002064C8" w:rsidRPr="003A6E2E" w:rsidRDefault="000309D1" w:rsidP="002650FE">
      <w:pPr>
        <w:ind w:left="1440" w:hanging="900"/>
        <w:rPr>
          <w:rFonts w:ascii="Arial Narrow" w:hAnsi="Arial Narrow"/>
          <w:sz w:val="24"/>
        </w:rPr>
      </w:pPr>
      <w:r w:rsidRPr="003A6E2E">
        <w:rPr>
          <w:rFonts w:ascii="Arial Narrow" w:hAnsi="Arial Narrow"/>
          <w:w w:val="95"/>
          <w:sz w:val="24"/>
        </w:rPr>
        <w:t>61-</w:t>
      </w:r>
      <w:r w:rsidRPr="003A6E2E">
        <w:rPr>
          <w:rFonts w:ascii="Arial Narrow" w:hAnsi="Arial Narrow"/>
          <w:spacing w:val="-5"/>
          <w:w w:val="95"/>
          <w:sz w:val="24"/>
        </w:rPr>
        <w:t>70%</w:t>
      </w:r>
      <w:r w:rsidRPr="003A6E2E">
        <w:rPr>
          <w:rFonts w:ascii="Arial Narrow" w:hAnsi="Arial Narrow"/>
          <w:sz w:val="24"/>
        </w:rPr>
        <w:tab/>
      </w:r>
      <w:r w:rsidRPr="003A6E2E">
        <w:rPr>
          <w:rFonts w:ascii="Arial Narrow" w:hAnsi="Arial Narrow"/>
          <w:spacing w:val="-10"/>
          <w:sz w:val="24"/>
        </w:rPr>
        <w:t>D</w:t>
      </w:r>
    </w:p>
    <w:p w14:paraId="2F6FF538" w14:textId="77777777" w:rsidR="002064C8" w:rsidRPr="003A6E2E" w:rsidRDefault="000309D1" w:rsidP="002650FE">
      <w:pPr>
        <w:ind w:left="1440" w:hanging="900"/>
        <w:rPr>
          <w:rFonts w:ascii="Arial Narrow" w:hAnsi="Arial Narrow"/>
          <w:sz w:val="24"/>
        </w:rPr>
      </w:pPr>
      <w:r w:rsidRPr="003A6E2E">
        <w:rPr>
          <w:rFonts w:ascii="Arial Narrow" w:hAnsi="Arial Narrow"/>
          <w:w w:val="95"/>
          <w:sz w:val="24"/>
        </w:rPr>
        <w:t>0-</w:t>
      </w:r>
      <w:r w:rsidRPr="003A6E2E">
        <w:rPr>
          <w:rFonts w:ascii="Arial Narrow" w:hAnsi="Arial Narrow"/>
          <w:spacing w:val="-5"/>
          <w:sz w:val="24"/>
        </w:rPr>
        <w:t>60%</w:t>
      </w:r>
      <w:r w:rsidRPr="003A6E2E">
        <w:rPr>
          <w:rFonts w:ascii="Arial Narrow" w:hAnsi="Arial Narrow"/>
          <w:sz w:val="24"/>
        </w:rPr>
        <w:tab/>
      </w:r>
      <w:r w:rsidRPr="003A6E2E">
        <w:rPr>
          <w:rFonts w:ascii="Arial Narrow" w:hAnsi="Arial Narrow"/>
          <w:spacing w:val="-10"/>
          <w:sz w:val="24"/>
        </w:rPr>
        <w:t>F</w:t>
      </w:r>
    </w:p>
    <w:p w14:paraId="2F6FF539" w14:textId="77777777" w:rsidR="002064C8" w:rsidRPr="003A6E2E" w:rsidRDefault="002064C8">
      <w:pPr>
        <w:pStyle w:val="BodyText"/>
        <w:spacing w:before="8"/>
        <w:rPr>
          <w:rFonts w:ascii="Arial Narrow" w:hAnsi="Arial Narrow"/>
          <w:sz w:val="19"/>
        </w:rPr>
      </w:pPr>
    </w:p>
    <w:p w14:paraId="2F6FF53A" w14:textId="22203C5C" w:rsidR="002064C8" w:rsidRPr="000E3963" w:rsidRDefault="000309D1" w:rsidP="001432E2">
      <w:pPr>
        <w:pStyle w:val="Heading1"/>
        <w:numPr>
          <w:ilvl w:val="0"/>
          <w:numId w:val="5"/>
        </w:numPr>
        <w:ind w:left="360" w:hanging="360"/>
        <w:jc w:val="left"/>
        <w:rPr>
          <w:rFonts w:ascii="Arial Narrow" w:hAnsi="Arial Narrow"/>
          <w:i/>
          <w:iCs/>
        </w:rPr>
      </w:pPr>
      <w:r w:rsidRPr="000E3963">
        <w:rPr>
          <w:rFonts w:ascii="Arial Narrow" w:hAnsi="Arial Narrow"/>
          <w:i/>
          <w:iCs/>
        </w:rPr>
        <w:t>CARNEGIE UNIT CREDIT HOUR EQUIVALENT</w:t>
      </w:r>
    </w:p>
    <w:p w14:paraId="04F3DEB3" w14:textId="60CDFAA2" w:rsidR="00A83591" w:rsidRDefault="000309D1" w:rsidP="00D4162E">
      <w:pPr>
        <w:tabs>
          <w:tab w:val="left" w:pos="4415"/>
        </w:tabs>
        <w:spacing w:before="2"/>
        <w:ind w:left="450"/>
        <w:rPr>
          <w:rFonts w:ascii="Arial Narrow" w:hAnsi="Arial Narrow"/>
          <w:i/>
          <w:sz w:val="24"/>
        </w:rPr>
      </w:pPr>
      <w:r w:rsidRPr="003A6E2E">
        <w:rPr>
          <w:rFonts w:ascii="Arial Narrow" w:hAnsi="Arial Narrow"/>
          <w:i/>
          <w:sz w:val="24"/>
        </w:rPr>
        <w:t>Total</w:t>
      </w:r>
      <w:r w:rsidRPr="003A6E2E">
        <w:rPr>
          <w:rFonts w:ascii="Arial Narrow" w:hAnsi="Arial Narrow"/>
          <w:i/>
          <w:spacing w:val="-7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Hours</w:t>
      </w:r>
      <w:r w:rsidRPr="003A6E2E">
        <w:rPr>
          <w:rFonts w:ascii="Arial Narrow" w:hAnsi="Arial Narrow"/>
          <w:i/>
          <w:spacing w:val="-7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of</w:t>
      </w:r>
      <w:r w:rsidRPr="003A6E2E">
        <w:rPr>
          <w:rFonts w:ascii="Arial Narrow" w:hAnsi="Arial Narrow"/>
          <w:i/>
          <w:spacing w:val="-7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Module</w:t>
      </w:r>
      <w:r w:rsidRPr="003A6E2E">
        <w:rPr>
          <w:rFonts w:ascii="Arial Narrow" w:hAnsi="Arial Narrow"/>
          <w:i/>
          <w:spacing w:val="-7"/>
          <w:sz w:val="24"/>
        </w:rPr>
        <w:t xml:space="preserve"> </w:t>
      </w:r>
      <w:r w:rsidRPr="003A6E2E">
        <w:rPr>
          <w:rFonts w:ascii="Arial Narrow" w:hAnsi="Arial Narrow"/>
          <w:i/>
          <w:spacing w:val="-2"/>
          <w:sz w:val="24"/>
        </w:rPr>
        <w:t>Content:</w:t>
      </w:r>
      <w:r w:rsidR="0093505A">
        <w:rPr>
          <w:rFonts w:ascii="Arial Narrow" w:hAnsi="Arial Narrow"/>
          <w:i/>
          <w:sz w:val="24"/>
        </w:rPr>
        <w:tab/>
      </w:r>
      <w:r w:rsidR="00D4162E">
        <w:rPr>
          <w:rFonts w:ascii="Arial Narrow" w:hAnsi="Arial Narrow"/>
          <w:i/>
          <w:sz w:val="24"/>
        </w:rPr>
        <w:t>3</w:t>
      </w:r>
      <w:r w:rsidR="0093505A" w:rsidRPr="003A6E2E">
        <w:rPr>
          <w:rFonts w:ascii="Arial Narrow" w:hAnsi="Arial Narrow"/>
          <w:i/>
          <w:sz w:val="24"/>
        </w:rPr>
        <w:t>0</w:t>
      </w:r>
      <w:r w:rsidR="0093505A">
        <w:rPr>
          <w:rFonts w:ascii="Arial Narrow" w:hAnsi="Arial Narrow"/>
          <w:i/>
          <w:spacing w:val="-4"/>
          <w:sz w:val="24"/>
        </w:rPr>
        <w:t>hours</w:t>
      </w:r>
      <w:r w:rsidR="00A83591">
        <w:rPr>
          <w:rFonts w:ascii="Arial Narrow" w:hAnsi="Arial Narrow"/>
          <w:i/>
          <w:spacing w:val="-4"/>
          <w:sz w:val="24"/>
        </w:rPr>
        <w:br/>
      </w:r>
      <w:r w:rsidRPr="003A6E2E">
        <w:rPr>
          <w:rFonts w:ascii="Arial Narrow" w:hAnsi="Arial Narrow"/>
          <w:i/>
          <w:sz w:val="24"/>
        </w:rPr>
        <w:t>Total Hours of Reading Content:</w:t>
      </w:r>
      <w:r w:rsidR="0093505A">
        <w:rPr>
          <w:rFonts w:ascii="Arial Narrow" w:hAnsi="Arial Narrow"/>
          <w:i/>
          <w:sz w:val="24"/>
        </w:rPr>
        <w:tab/>
      </w:r>
      <w:r w:rsidR="00D4162E">
        <w:rPr>
          <w:rFonts w:ascii="Arial Narrow" w:hAnsi="Arial Narrow"/>
          <w:i/>
          <w:w w:val="95"/>
          <w:sz w:val="24"/>
        </w:rPr>
        <w:t>2</w:t>
      </w:r>
      <w:r w:rsidRPr="003A6E2E">
        <w:rPr>
          <w:rFonts w:ascii="Arial Narrow" w:hAnsi="Arial Narrow"/>
          <w:i/>
          <w:w w:val="95"/>
          <w:sz w:val="24"/>
        </w:rPr>
        <w:t>0</w:t>
      </w:r>
      <w:r w:rsidR="0093505A">
        <w:rPr>
          <w:rFonts w:ascii="Arial Narrow" w:hAnsi="Arial Narrow"/>
          <w:i/>
          <w:spacing w:val="-11"/>
          <w:w w:val="95"/>
          <w:sz w:val="24"/>
        </w:rPr>
        <w:t xml:space="preserve"> </w:t>
      </w:r>
      <w:r w:rsidRPr="003A6E2E">
        <w:rPr>
          <w:rFonts w:ascii="Arial Narrow" w:hAnsi="Arial Narrow"/>
          <w:i/>
          <w:w w:val="95"/>
          <w:sz w:val="24"/>
        </w:rPr>
        <w:t xml:space="preserve">hours </w:t>
      </w:r>
      <w:r w:rsidR="00A83591">
        <w:rPr>
          <w:rFonts w:ascii="Arial Narrow" w:hAnsi="Arial Narrow"/>
          <w:i/>
          <w:w w:val="95"/>
          <w:sz w:val="24"/>
        </w:rPr>
        <w:br/>
      </w:r>
      <w:r w:rsidRPr="003A6E2E">
        <w:rPr>
          <w:rFonts w:ascii="Arial Narrow" w:hAnsi="Arial Narrow"/>
          <w:i/>
          <w:sz w:val="24"/>
        </w:rPr>
        <w:t>Total Hours of Minor Assessments:</w:t>
      </w:r>
      <w:r w:rsidRPr="003A6E2E">
        <w:rPr>
          <w:rFonts w:ascii="Arial Narrow" w:hAnsi="Arial Narrow"/>
          <w:i/>
          <w:sz w:val="24"/>
        </w:rPr>
        <w:tab/>
        <w:t>30</w:t>
      </w:r>
      <w:r w:rsidRPr="003A6E2E">
        <w:rPr>
          <w:rFonts w:ascii="Arial Narrow" w:hAnsi="Arial Narrow"/>
          <w:i/>
          <w:spacing w:val="-14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hours</w:t>
      </w:r>
    </w:p>
    <w:p w14:paraId="2F6FF53C" w14:textId="031CD2B9" w:rsidR="002064C8" w:rsidRPr="003A6E2E" w:rsidRDefault="000309D1" w:rsidP="00D4162E">
      <w:pPr>
        <w:tabs>
          <w:tab w:val="left" w:pos="4415"/>
        </w:tabs>
        <w:spacing w:before="2"/>
        <w:ind w:left="450"/>
        <w:rPr>
          <w:rFonts w:ascii="Arial Narrow" w:hAnsi="Arial Narrow"/>
          <w:i/>
          <w:sz w:val="24"/>
        </w:rPr>
      </w:pPr>
      <w:r w:rsidRPr="003A6E2E">
        <w:rPr>
          <w:rFonts w:ascii="Arial Narrow" w:hAnsi="Arial Narrow"/>
          <w:i/>
          <w:sz w:val="24"/>
        </w:rPr>
        <w:t>Total Hours of Major Assessment:</w:t>
      </w:r>
      <w:r w:rsidRPr="003A6E2E">
        <w:rPr>
          <w:rFonts w:ascii="Arial Narrow" w:hAnsi="Arial Narrow"/>
          <w:i/>
          <w:sz w:val="24"/>
        </w:rPr>
        <w:tab/>
      </w:r>
      <w:r w:rsidR="00D4162E">
        <w:rPr>
          <w:rFonts w:ascii="Arial Narrow" w:hAnsi="Arial Narrow"/>
          <w:i/>
          <w:sz w:val="24"/>
        </w:rPr>
        <w:t>4</w:t>
      </w:r>
      <w:r w:rsidRPr="003A6E2E">
        <w:rPr>
          <w:rFonts w:ascii="Arial Narrow" w:hAnsi="Arial Narrow"/>
          <w:i/>
          <w:sz w:val="24"/>
        </w:rPr>
        <w:t>0</w:t>
      </w:r>
      <w:r w:rsidRPr="003A6E2E">
        <w:rPr>
          <w:rFonts w:ascii="Arial Narrow" w:hAnsi="Arial Narrow"/>
          <w:i/>
          <w:spacing w:val="-14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 xml:space="preserve">hours </w:t>
      </w:r>
      <w:r w:rsidR="00D4162E">
        <w:rPr>
          <w:rFonts w:ascii="Arial Narrow" w:hAnsi="Arial Narrow"/>
          <w:i/>
          <w:sz w:val="24"/>
        </w:rPr>
        <w:br/>
      </w:r>
      <w:r w:rsidRPr="003A6E2E">
        <w:rPr>
          <w:rFonts w:ascii="Arial Narrow" w:hAnsi="Arial Narrow"/>
          <w:i/>
          <w:sz w:val="24"/>
        </w:rPr>
        <w:t>Total</w:t>
      </w:r>
      <w:r w:rsidRPr="003A6E2E">
        <w:rPr>
          <w:rFonts w:ascii="Arial Narrow" w:hAnsi="Arial Narrow"/>
          <w:i/>
          <w:spacing w:val="-5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Hours</w:t>
      </w:r>
      <w:r w:rsidRPr="003A6E2E">
        <w:rPr>
          <w:rFonts w:ascii="Arial Narrow" w:hAnsi="Arial Narrow"/>
          <w:i/>
          <w:spacing w:val="-4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of</w:t>
      </w:r>
      <w:r w:rsidRPr="003A6E2E">
        <w:rPr>
          <w:rFonts w:ascii="Arial Narrow" w:hAnsi="Arial Narrow"/>
          <w:i/>
          <w:spacing w:val="-4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Competency</w:t>
      </w:r>
      <w:r w:rsidRPr="003A6E2E">
        <w:rPr>
          <w:rFonts w:ascii="Arial Narrow" w:hAnsi="Arial Narrow"/>
          <w:i/>
          <w:spacing w:val="-1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Assessment:</w:t>
      </w:r>
      <w:r w:rsidRPr="003A6E2E">
        <w:rPr>
          <w:rFonts w:ascii="Arial Narrow" w:hAnsi="Arial Narrow"/>
          <w:i/>
          <w:spacing w:val="53"/>
          <w:w w:val="150"/>
          <w:sz w:val="24"/>
        </w:rPr>
        <w:t xml:space="preserve">   </w:t>
      </w:r>
      <w:r w:rsidRPr="003A6E2E">
        <w:rPr>
          <w:rFonts w:ascii="Arial Narrow" w:hAnsi="Arial Narrow"/>
          <w:i/>
          <w:sz w:val="24"/>
        </w:rPr>
        <w:t>15</w:t>
      </w:r>
      <w:r w:rsidRPr="003A6E2E">
        <w:rPr>
          <w:rFonts w:ascii="Arial Narrow" w:hAnsi="Arial Narrow"/>
          <w:i/>
          <w:spacing w:val="1"/>
          <w:sz w:val="24"/>
        </w:rPr>
        <w:t xml:space="preserve"> </w:t>
      </w:r>
      <w:r w:rsidRPr="003A6E2E">
        <w:rPr>
          <w:rFonts w:ascii="Arial Narrow" w:hAnsi="Arial Narrow"/>
          <w:i/>
          <w:spacing w:val="-4"/>
          <w:sz w:val="24"/>
        </w:rPr>
        <w:t>hours</w:t>
      </w:r>
    </w:p>
    <w:p w14:paraId="2F6FF53D" w14:textId="77777777" w:rsidR="002064C8" w:rsidRDefault="000309D1" w:rsidP="001432E2">
      <w:pPr>
        <w:spacing w:line="292" w:lineRule="exact"/>
        <w:ind w:left="450"/>
        <w:jc w:val="both"/>
        <w:rPr>
          <w:i/>
          <w:sz w:val="24"/>
        </w:rPr>
      </w:pPr>
      <w:r w:rsidRPr="003A6E2E">
        <w:rPr>
          <w:rFonts w:ascii="Arial Narrow" w:hAnsi="Arial Narrow"/>
          <w:i/>
          <w:sz w:val="24"/>
        </w:rPr>
        <w:t>Equivalent</w:t>
      </w:r>
      <w:r w:rsidRPr="003A6E2E">
        <w:rPr>
          <w:rFonts w:ascii="Arial Narrow" w:hAnsi="Arial Narrow"/>
          <w:i/>
          <w:spacing w:val="-3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of</w:t>
      </w:r>
      <w:r w:rsidRPr="003A6E2E">
        <w:rPr>
          <w:rFonts w:ascii="Arial Narrow" w:hAnsi="Arial Narrow"/>
          <w:i/>
          <w:spacing w:val="-8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3</w:t>
      </w:r>
      <w:r w:rsidRPr="003A6E2E">
        <w:rPr>
          <w:rFonts w:ascii="Arial Narrow" w:hAnsi="Arial Narrow"/>
          <w:i/>
          <w:spacing w:val="-3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Credit</w:t>
      </w:r>
      <w:r w:rsidRPr="003A6E2E">
        <w:rPr>
          <w:rFonts w:ascii="Arial Narrow" w:hAnsi="Arial Narrow"/>
          <w:i/>
          <w:spacing w:val="-7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Hour</w:t>
      </w:r>
      <w:r w:rsidRPr="003A6E2E">
        <w:rPr>
          <w:rFonts w:ascii="Arial Narrow" w:hAnsi="Arial Narrow"/>
          <w:i/>
          <w:spacing w:val="-6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(135</w:t>
      </w:r>
      <w:r w:rsidRPr="003A6E2E">
        <w:rPr>
          <w:rFonts w:ascii="Arial Narrow" w:hAnsi="Arial Narrow"/>
          <w:i/>
          <w:spacing w:val="-3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hours</w:t>
      </w:r>
      <w:r w:rsidRPr="003A6E2E">
        <w:rPr>
          <w:rFonts w:ascii="Arial Narrow" w:hAnsi="Arial Narrow"/>
          <w:i/>
          <w:spacing w:val="-7"/>
          <w:sz w:val="24"/>
        </w:rPr>
        <w:t xml:space="preserve"> </w:t>
      </w:r>
      <w:r w:rsidRPr="003A6E2E">
        <w:rPr>
          <w:rFonts w:ascii="Arial Narrow" w:hAnsi="Arial Narrow"/>
          <w:i/>
          <w:sz w:val="24"/>
        </w:rPr>
        <w:t>o</w:t>
      </w:r>
      <w:r>
        <w:rPr>
          <w:i/>
          <w:sz w:val="24"/>
        </w:rPr>
        <w:t>f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course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time)</w:t>
      </w:r>
    </w:p>
    <w:sectPr w:rsidR="002064C8">
      <w:headerReference w:type="default" r:id="rId10"/>
      <w:footerReference w:type="default" r:id="rId11"/>
      <w:pgSz w:w="12240" w:h="15840"/>
      <w:pgMar w:top="1380" w:right="1380" w:bottom="960" w:left="1340" w:header="768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FF546" w14:textId="77777777" w:rsidR="001760E8" w:rsidRDefault="000309D1">
      <w:r>
        <w:separator/>
      </w:r>
    </w:p>
  </w:endnote>
  <w:endnote w:type="continuationSeparator" w:id="0">
    <w:p w14:paraId="2F6FF548" w14:textId="77777777" w:rsidR="001760E8" w:rsidRDefault="0003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F541" w14:textId="6373AE4A" w:rsidR="002064C8" w:rsidRDefault="00470BED" w:rsidP="00C7720F">
    <w:pPr>
      <w:pStyle w:val="BodyText"/>
      <w:pBdr>
        <w:top w:val="thinThickSmallGap" w:sz="18" w:space="11" w:color="5F497A" w:themeColor="accent4" w:themeShade="BF"/>
      </w:pBdr>
      <w:spacing w:line="14" w:lineRule="auto"/>
      <w:rPr>
        <w:sz w:val="20"/>
      </w:rPr>
    </w:pPr>
    <w:r>
      <w:pict w14:anchorId="2F6FF545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5" type="#_x0000_t202" style="position:absolute;margin-left:315.5pt;margin-top:742.8pt;width:219pt;height:21.2pt;z-index:-15789568;mso-position-horizontal-relative:page;mso-position-vertical-relative:page" filled="f" stroked="f">
          <v:textbox style="mso-next-textbox:#docshape4" inset="0,0,0,0">
            <w:txbxContent>
              <w:p w14:paraId="2F6FF549" w14:textId="02E2E190" w:rsidR="002064C8" w:rsidRDefault="006E4AE5" w:rsidP="00B219B4">
                <w:pPr>
                  <w:pStyle w:val="BodyText"/>
                  <w:spacing w:line="264" w:lineRule="exact"/>
                  <w:ind w:left="4230" w:right="-4600"/>
                </w:pPr>
                <w:r>
                  <w:rPr>
                    <w:w w:val="99"/>
                  </w:rPr>
                  <w:t xml:space="preserve"> </w:t>
                </w:r>
                <w:r w:rsidR="000309D1">
                  <w:rPr>
                    <w:w w:val="99"/>
                  </w:rPr>
                  <w:fldChar w:fldCharType="begin"/>
                </w:r>
                <w:r w:rsidR="000309D1">
                  <w:rPr>
                    <w:w w:val="99"/>
                  </w:rPr>
                  <w:instrText xml:space="preserve"> PAGE </w:instrText>
                </w:r>
                <w:r w:rsidR="000309D1">
                  <w:rPr>
                    <w:w w:val="99"/>
                  </w:rPr>
                  <w:fldChar w:fldCharType="separate"/>
                </w:r>
                <w:r w:rsidR="000309D1">
                  <w:rPr>
                    <w:w w:val="99"/>
                  </w:rPr>
                  <w:t>1</w:t>
                </w:r>
                <w:r w:rsidR="000309D1"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B219B4" w:rsidRPr="006E4AE5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81718C1" wp14:editId="417CF6FE">
              <wp:simplePos x="0" y="0"/>
              <wp:positionH relativeFrom="column">
                <wp:posOffset>6350</wp:posOffset>
              </wp:positionH>
              <wp:positionV relativeFrom="paragraph">
                <wp:posOffset>52705</wp:posOffset>
              </wp:positionV>
              <wp:extent cx="38354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87ED7" w14:textId="38EC5F57" w:rsidR="006E4AE5" w:rsidRDefault="006E4AE5">
                          <w:r>
                            <w:t>Syllabus: MATH0</w:t>
                          </w:r>
                          <w:r w:rsidR="006D2F81">
                            <w:t>8</w:t>
                          </w:r>
                          <w:r>
                            <w:t xml:space="preserve">01 – CBUA – </w:t>
                          </w:r>
                          <w:r w:rsidR="006D2F81">
                            <w:t>Geometry</w:t>
                          </w:r>
                          <w:r>
                            <w:t xml:space="preserve">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81718C1" id="Text Box 2" o:spid="_x0000_s1026" type="#_x0000_t202" style="position:absolute;margin-left:.5pt;margin-top:4.15pt;width:30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" stroked="f">
              <v:textbox style="mso-fit-shape-to-text:t">
                <w:txbxContent>
                  <w:p w14:paraId="67A87ED7" w14:textId="38EC5F57" w:rsidR="006E4AE5" w:rsidRDefault="006E4AE5">
                    <w:r>
                      <w:t>Syllabus: MATH0</w:t>
                    </w:r>
                    <w:r w:rsidR="006D2F81">
                      <w:t>8</w:t>
                    </w:r>
                    <w:r>
                      <w:t xml:space="preserve">01 – CBUA – </w:t>
                    </w:r>
                    <w:r w:rsidR="006D2F81">
                      <w:t>Geometry</w:t>
                    </w:r>
                    <w:r>
                      <w:t xml:space="preserve"> 1</w:t>
                    </w:r>
                  </w:p>
                </w:txbxContent>
              </v:textbox>
            </v:shape>
          </w:pict>
        </mc:Fallback>
      </mc:AlternateContent>
    </w:r>
    <w:r w:rsidR="000771EB">
      <w:rPr>
        <w:sz w:val="20"/>
      </w:rPr>
      <w:tab/>
    </w:r>
    <w:r w:rsidR="000771EB">
      <w:rPr>
        <w:sz w:val="20"/>
      </w:rPr>
      <w:tab/>
    </w:r>
    <w:r w:rsidR="000771EB">
      <w:rPr>
        <w:sz w:val="20"/>
      </w:rPr>
      <w:tab/>
    </w:r>
    <w:r w:rsidR="000771EB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F542" w14:textId="77777777" w:rsidR="001760E8" w:rsidRDefault="000309D1">
      <w:r>
        <w:separator/>
      </w:r>
    </w:p>
  </w:footnote>
  <w:footnote w:type="continuationSeparator" w:id="0">
    <w:p w14:paraId="2F6FF544" w14:textId="77777777" w:rsidR="001760E8" w:rsidRDefault="0003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F540" w14:textId="00DFE83E" w:rsidR="002064C8" w:rsidRDefault="004B0334" w:rsidP="00FD4CAA">
    <w:pPr>
      <w:pStyle w:val="BodyText"/>
      <w:pBdr>
        <w:bottom w:val="thickThinSmallGap" w:sz="24" w:space="23" w:color="5F497A" w:themeColor="accent4" w:themeShade="BF"/>
      </w:pBdr>
      <w:spacing w:line="14" w:lineRule="auto"/>
      <w:rPr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7216" behindDoc="0" locked="0" layoutInCell="1" allowOverlap="1" wp14:anchorId="28DD421B" wp14:editId="0B0DC83F">
          <wp:simplePos x="0" y="0"/>
          <wp:positionH relativeFrom="column">
            <wp:posOffset>1905000</wp:posOffset>
          </wp:positionH>
          <wp:positionV relativeFrom="paragraph">
            <wp:posOffset>-343535</wp:posOffset>
          </wp:positionV>
          <wp:extent cx="2145791" cy="560831"/>
          <wp:effectExtent l="0" t="0" r="6985" b="0"/>
          <wp:wrapNone/>
          <wp:docPr id="2" name="image1.jpeg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791" cy="5608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0BED">
      <w:pict w14:anchorId="2F6FF54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7" type="#_x0000_t202" style="position:absolute;margin-left:395pt;margin-top:37.4pt;width:145.75pt;height:14pt;z-index:-15790592;mso-position-horizontal-relative:page;mso-position-vertical-relative:page" filled="f" stroked="f">
          <v:textbox style="mso-next-textbox:#docshape2" inset="0,0,0,0">
            <w:txbxContent>
              <w:p w14:paraId="2F6FF547" w14:textId="0A0FE28A" w:rsidR="002064C8" w:rsidRPr="00CC20F8" w:rsidRDefault="002064C8" w:rsidP="00CC20F8">
                <w:pPr>
                  <w:pStyle w:val="BodyText"/>
                  <w:spacing w:line="264" w:lineRule="exact"/>
                  <w:ind w:left="20"/>
                  <w:jc w:val="center"/>
                  <w:rPr>
                    <w:rFonts w:ascii="Arial Nova" w:hAnsi="Arial Nova"/>
                    <w:b/>
                    <w:bCs/>
                  </w:rPr>
                </w:pPr>
              </w:p>
            </w:txbxContent>
          </v:textbox>
          <w10:wrap anchorx="page" anchory="page"/>
        </v:shape>
      </w:pict>
    </w:r>
    <w:r w:rsidR="00470BED">
      <w:pict w14:anchorId="2F6FF542">
        <v:shape id="docshape1" o:spid="_x0000_s1028" type="#_x0000_t202" style="position:absolute;margin-left:71pt;margin-top:37.4pt;width:120.75pt;height:14pt;z-index:-15791104;mso-position-horizontal-relative:page;mso-position-vertical-relative:page" filled="f" stroked="f">
          <v:textbox style="mso-next-textbox:#docshape1" inset="0,0,0,0">
            <w:txbxContent>
              <w:p w14:paraId="2F6FF546" w14:textId="2574621C" w:rsidR="002064C8" w:rsidRDefault="002064C8">
                <w:pPr>
                  <w:pStyle w:val="BodyText"/>
                  <w:spacing w:line="264" w:lineRule="exact"/>
                  <w:ind w:left="20"/>
                </w:pPr>
              </w:p>
            </w:txbxContent>
          </v:textbox>
          <w10:wrap anchorx="page" anchory="page"/>
        </v:shape>
      </w:pict>
    </w:r>
    <w:r w:rsidR="00470BED">
      <w:pict w14:anchorId="2F6FF544">
        <v:shape id="docshape3" o:spid="_x0000_s1026" type="#_x0000_t202" style="position:absolute;margin-left:480.9pt;margin-top:37.4pt;width:59.85pt;height:14pt;z-index:-15790080;mso-position-horizontal-relative:page;mso-position-vertical-relative:page" filled="f" stroked="f">
          <v:textbox style="mso-next-textbox:#docshape3" inset="0,0,0,0">
            <w:txbxContent>
              <w:p w14:paraId="2F6FF548" w14:textId="500E88CD" w:rsidR="002064C8" w:rsidRDefault="002064C8" w:rsidP="007D4C48">
                <w:pPr>
                  <w:pStyle w:val="BodyText"/>
                  <w:spacing w:line="264" w:lineRule="exac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24B6"/>
    <w:multiLevelType w:val="hybridMultilevel"/>
    <w:tmpl w:val="43FA4B5C"/>
    <w:lvl w:ilvl="0" w:tplc="6986B462">
      <w:start w:val="1"/>
      <w:numFmt w:val="decimal"/>
      <w:lvlText w:val="(%1)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 w:tplc="C1DCB9DE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1DF00022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6C462F88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DE3638B6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24AE7370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C88EC54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D930B618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5B368C2E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" w15:restartNumberingAfterBreak="0">
    <w:nsid w:val="13A54A78"/>
    <w:multiLevelType w:val="hybridMultilevel"/>
    <w:tmpl w:val="049876C8"/>
    <w:lvl w:ilvl="0" w:tplc="ADCE26C2">
      <w:start w:val="1"/>
      <w:numFmt w:val="upperRoman"/>
      <w:lvlText w:val="%1."/>
      <w:lvlJc w:val="left"/>
      <w:pPr>
        <w:ind w:left="3770" w:hanging="186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4528" w:hanging="360"/>
      </w:pPr>
    </w:lvl>
    <w:lvl w:ilvl="2" w:tplc="6986B462">
      <w:start w:val="1"/>
      <w:numFmt w:val="decimal"/>
      <w:lvlText w:val="(%3)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3" w:tplc="385C9E24">
      <w:numFmt w:val="bullet"/>
      <w:lvlText w:val="•"/>
      <w:lvlJc w:val="left"/>
      <w:pPr>
        <w:ind w:left="5502" w:hanging="186"/>
      </w:pPr>
      <w:rPr>
        <w:rFonts w:hint="default"/>
      </w:rPr>
    </w:lvl>
    <w:lvl w:ilvl="4" w:tplc="463CC18E">
      <w:numFmt w:val="bullet"/>
      <w:lvlText w:val="•"/>
      <w:lvlJc w:val="left"/>
      <w:pPr>
        <w:ind w:left="6076" w:hanging="186"/>
      </w:pPr>
      <w:rPr>
        <w:rFonts w:hint="default"/>
      </w:rPr>
    </w:lvl>
    <w:lvl w:ilvl="5" w:tplc="13C00BA0">
      <w:numFmt w:val="bullet"/>
      <w:lvlText w:val="•"/>
      <w:lvlJc w:val="left"/>
      <w:pPr>
        <w:ind w:left="6650" w:hanging="186"/>
      </w:pPr>
      <w:rPr>
        <w:rFonts w:hint="default"/>
      </w:rPr>
    </w:lvl>
    <w:lvl w:ilvl="6" w:tplc="3C70EEEC">
      <w:numFmt w:val="bullet"/>
      <w:lvlText w:val="•"/>
      <w:lvlJc w:val="left"/>
      <w:pPr>
        <w:ind w:left="7224" w:hanging="186"/>
      </w:pPr>
      <w:rPr>
        <w:rFonts w:hint="default"/>
      </w:rPr>
    </w:lvl>
    <w:lvl w:ilvl="7" w:tplc="749C22EA">
      <w:numFmt w:val="bullet"/>
      <w:lvlText w:val="•"/>
      <w:lvlJc w:val="left"/>
      <w:pPr>
        <w:ind w:left="7798" w:hanging="186"/>
      </w:pPr>
      <w:rPr>
        <w:rFonts w:hint="default"/>
      </w:rPr>
    </w:lvl>
    <w:lvl w:ilvl="8" w:tplc="F4E82194">
      <w:numFmt w:val="bullet"/>
      <w:lvlText w:val="•"/>
      <w:lvlJc w:val="left"/>
      <w:pPr>
        <w:ind w:left="8372" w:hanging="186"/>
      </w:pPr>
      <w:rPr>
        <w:rFonts w:hint="default"/>
      </w:rPr>
    </w:lvl>
  </w:abstractNum>
  <w:abstractNum w:abstractNumId="2" w15:restartNumberingAfterBreak="0">
    <w:nsid w:val="17280F51"/>
    <w:multiLevelType w:val="hybridMultilevel"/>
    <w:tmpl w:val="5B36B99A"/>
    <w:lvl w:ilvl="0" w:tplc="04090015">
      <w:start w:val="1"/>
      <w:numFmt w:val="upperLetter"/>
      <w:lvlText w:val="%1."/>
      <w:lvlJc w:val="left"/>
      <w:pPr>
        <w:ind w:left="820" w:hanging="360"/>
      </w:pPr>
      <w:rPr>
        <w:rFonts w:hint="default"/>
        <w:b w:val="0"/>
        <w:bCs w:val="0"/>
        <w:i w:val="0"/>
        <w:iCs w:val="0"/>
        <w:w w:val="99"/>
        <w:sz w:val="24"/>
        <w:szCs w:val="24"/>
      </w:rPr>
    </w:lvl>
    <w:lvl w:ilvl="1" w:tplc="6986B462">
      <w:start w:val="1"/>
      <w:numFmt w:val="decimal"/>
      <w:lvlText w:val="(%2)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388515E9"/>
    <w:multiLevelType w:val="hybridMultilevel"/>
    <w:tmpl w:val="6EA08FE0"/>
    <w:lvl w:ilvl="0" w:tplc="FBD81A7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 w:tplc="A4189B0C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90884D98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24D20470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BFBAC0FC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0AA9774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C56A1D54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980C6E4E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240A1A12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4" w15:restartNumberingAfterBreak="0">
    <w:nsid w:val="4803502E"/>
    <w:multiLevelType w:val="hybridMultilevel"/>
    <w:tmpl w:val="BE381BE6"/>
    <w:lvl w:ilvl="0" w:tplc="ADCE26C2">
      <w:start w:val="1"/>
      <w:numFmt w:val="upperRoman"/>
      <w:lvlText w:val="%1."/>
      <w:lvlJc w:val="left"/>
      <w:pPr>
        <w:ind w:left="751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48EA7793"/>
    <w:multiLevelType w:val="hybridMultilevel"/>
    <w:tmpl w:val="248C6A52"/>
    <w:lvl w:ilvl="0" w:tplc="276E07E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 w:tplc="87A409FE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9014EA3E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C926713A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16D06B3C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7F64B342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92A07BCC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CF30EF4E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37D8A074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6" w15:restartNumberingAfterBreak="0">
    <w:nsid w:val="751509D0"/>
    <w:multiLevelType w:val="hybridMultilevel"/>
    <w:tmpl w:val="835612EE"/>
    <w:lvl w:ilvl="0" w:tplc="6986B462">
      <w:start w:val="1"/>
      <w:numFmt w:val="decimal"/>
      <w:lvlText w:val="(%1)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</w:rPr>
    </w:lvl>
    <w:lvl w:ilvl="1" w:tplc="1A7C4F24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74F07976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47027B3E"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7C4E3990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921EF70C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529C97CC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DE8A0474">
      <w:numFmt w:val="bullet"/>
      <w:lvlText w:val="•"/>
      <w:lvlJc w:val="left"/>
      <w:pPr>
        <w:ind w:left="7170" w:hanging="360"/>
      </w:pPr>
      <w:rPr>
        <w:rFonts w:hint="default"/>
      </w:rPr>
    </w:lvl>
    <w:lvl w:ilvl="8" w:tplc="4814ADA2">
      <w:numFmt w:val="bullet"/>
      <w:lvlText w:val="•"/>
      <w:lvlJc w:val="left"/>
      <w:pPr>
        <w:ind w:left="8040" w:hanging="360"/>
      </w:pPr>
      <w:rPr>
        <w:rFonts w:hint="default"/>
      </w:rPr>
    </w:lvl>
  </w:abstractNum>
  <w:num w:numId="1" w16cid:durableId="1154758435">
    <w:abstractNumId w:val="6"/>
  </w:num>
  <w:num w:numId="2" w16cid:durableId="1042485951">
    <w:abstractNumId w:val="5"/>
  </w:num>
  <w:num w:numId="3" w16cid:durableId="2077896578">
    <w:abstractNumId w:val="3"/>
  </w:num>
  <w:num w:numId="4" w16cid:durableId="560141999">
    <w:abstractNumId w:val="0"/>
  </w:num>
  <w:num w:numId="5" w16cid:durableId="149104420">
    <w:abstractNumId w:val="1"/>
  </w:num>
  <w:num w:numId="6" w16cid:durableId="2127579307">
    <w:abstractNumId w:val="2"/>
  </w:num>
  <w:num w:numId="7" w16cid:durableId="1680542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4C8"/>
    <w:rsid w:val="00025973"/>
    <w:rsid w:val="000309D1"/>
    <w:rsid w:val="000658D0"/>
    <w:rsid w:val="000771EB"/>
    <w:rsid w:val="00083C11"/>
    <w:rsid w:val="00083FD0"/>
    <w:rsid w:val="00086FB4"/>
    <w:rsid w:val="000E3963"/>
    <w:rsid w:val="000F5F07"/>
    <w:rsid w:val="00110D0B"/>
    <w:rsid w:val="001156B8"/>
    <w:rsid w:val="001222FD"/>
    <w:rsid w:val="00124C91"/>
    <w:rsid w:val="00134C8E"/>
    <w:rsid w:val="001432E2"/>
    <w:rsid w:val="001459E5"/>
    <w:rsid w:val="001760E8"/>
    <w:rsid w:val="00185902"/>
    <w:rsid w:val="00190DC4"/>
    <w:rsid w:val="001F14FE"/>
    <w:rsid w:val="001F60B4"/>
    <w:rsid w:val="002064C8"/>
    <w:rsid w:val="002119A8"/>
    <w:rsid w:val="00221D29"/>
    <w:rsid w:val="00222BCF"/>
    <w:rsid w:val="00244E53"/>
    <w:rsid w:val="00254702"/>
    <w:rsid w:val="002642A7"/>
    <w:rsid w:val="002650FE"/>
    <w:rsid w:val="002E621C"/>
    <w:rsid w:val="003154A4"/>
    <w:rsid w:val="003563F6"/>
    <w:rsid w:val="003A099B"/>
    <w:rsid w:val="003A6AC3"/>
    <w:rsid w:val="003A6E2E"/>
    <w:rsid w:val="003F3AAA"/>
    <w:rsid w:val="003F7638"/>
    <w:rsid w:val="00435271"/>
    <w:rsid w:val="00470BED"/>
    <w:rsid w:val="00473E66"/>
    <w:rsid w:val="004855AE"/>
    <w:rsid w:val="00493491"/>
    <w:rsid w:val="004A14C4"/>
    <w:rsid w:val="004B0334"/>
    <w:rsid w:val="004C7B89"/>
    <w:rsid w:val="004D0334"/>
    <w:rsid w:val="004D66B3"/>
    <w:rsid w:val="004F6FA3"/>
    <w:rsid w:val="00523413"/>
    <w:rsid w:val="0052712C"/>
    <w:rsid w:val="005339C5"/>
    <w:rsid w:val="0053602E"/>
    <w:rsid w:val="00584D34"/>
    <w:rsid w:val="005977B5"/>
    <w:rsid w:val="005B4077"/>
    <w:rsid w:val="005D5255"/>
    <w:rsid w:val="005E79CE"/>
    <w:rsid w:val="00605705"/>
    <w:rsid w:val="0061640A"/>
    <w:rsid w:val="006270AE"/>
    <w:rsid w:val="006476A2"/>
    <w:rsid w:val="00664E09"/>
    <w:rsid w:val="0067674C"/>
    <w:rsid w:val="006D2F81"/>
    <w:rsid w:val="006E4AE5"/>
    <w:rsid w:val="006E5889"/>
    <w:rsid w:val="006F1ED7"/>
    <w:rsid w:val="006F37EC"/>
    <w:rsid w:val="00726B53"/>
    <w:rsid w:val="007326C6"/>
    <w:rsid w:val="007A269E"/>
    <w:rsid w:val="007B2E96"/>
    <w:rsid w:val="007B5809"/>
    <w:rsid w:val="007D4C48"/>
    <w:rsid w:val="007D676E"/>
    <w:rsid w:val="007E3785"/>
    <w:rsid w:val="007E576D"/>
    <w:rsid w:val="007F7988"/>
    <w:rsid w:val="00812CB7"/>
    <w:rsid w:val="008503F7"/>
    <w:rsid w:val="008855EF"/>
    <w:rsid w:val="008B733D"/>
    <w:rsid w:val="008D0D28"/>
    <w:rsid w:val="00910AB1"/>
    <w:rsid w:val="00922BF6"/>
    <w:rsid w:val="0093505A"/>
    <w:rsid w:val="00992831"/>
    <w:rsid w:val="009B1A38"/>
    <w:rsid w:val="009B7312"/>
    <w:rsid w:val="009D45ED"/>
    <w:rsid w:val="009D6BDF"/>
    <w:rsid w:val="009F1127"/>
    <w:rsid w:val="00A03A6B"/>
    <w:rsid w:val="00A246ED"/>
    <w:rsid w:val="00A83591"/>
    <w:rsid w:val="00AD1D65"/>
    <w:rsid w:val="00AE1DC3"/>
    <w:rsid w:val="00B039E7"/>
    <w:rsid w:val="00B219B4"/>
    <w:rsid w:val="00B41236"/>
    <w:rsid w:val="00B51100"/>
    <w:rsid w:val="00B65654"/>
    <w:rsid w:val="00BA4BA9"/>
    <w:rsid w:val="00BF342F"/>
    <w:rsid w:val="00C215A6"/>
    <w:rsid w:val="00C44C4E"/>
    <w:rsid w:val="00C4787E"/>
    <w:rsid w:val="00C56CA9"/>
    <w:rsid w:val="00C7720F"/>
    <w:rsid w:val="00CA5C8E"/>
    <w:rsid w:val="00CB02F0"/>
    <w:rsid w:val="00CC119A"/>
    <w:rsid w:val="00CC20F8"/>
    <w:rsid w:val="00CC65C2"/>
    <w:rsid w:val="00CF0D48"/>
    <w:rsid w:val="00D12FE2"/>
    <w:rsid w:val="00D31BE4"/>
    <w:rsid w:val="00D4162E"/>
    <w:rsid w:val="00D53A4E"/>
    <w:rsid w:val="00D64130"/>
    <w:rsid w:val="00DF2D9D"/>
    <w:rsid w:val="00DF6314"/>
    <w:rsid w:val="00DF7D1E"/>
    <w:rsid w:val="00E224CE"/>
    <w:rsid w:val="00E23EB8"/>
    <w:rsid w:val="00E35F5F"/>
    <w:rsid w:val="00E621CF"/>
    <w:rsid w:val="00E62E00"/>
    <w:rsid w:val="00E70E20"/>
    <w:rsid w:val="00EA2436"/>
    <w:rsid w:val="00EE2086"/>
    <w:rsid w:val="00F04334"/>
    <w:rsid w:val="00F05340"/>
    <w:rsid w:val="00F144B0"/>
    <w:rsid w:val="00F31263"/>
    <w:rsid w:val="00F51134"/>
    <w:rsid w:val="00F53D32"/>
    <w:rsid w:val="00F71213"/>
    <w:rsid w:val="00F73897"/>
    <w:rsid w:val="00FA39C6"/>
    <w:rsid w:val="00FD4CAA"/>
    <w:rsid w:val="00FF4F14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FF501"/>
  <w15:docId w15:val="{B43B5A20-F55A-42C6-9223-F223173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359" w:hanging="3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1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F1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326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ltamath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ltama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EF16-C7F8-4734-B586-8C598AAFA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CBUA Algebra 1 Syllabus</vt:lpstr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CBUA Algebra 1 Syllabus</dc:title>
  <dc:creator>OGLESBYS</dc:creator>
  <cp:lastModifiedBy>Martin</cp:lastModifiedBy>
  <cp:revision>38</cp:revision>
  <dcterms:created xsi:type="dcterms:W3CDTF">2022-06-25T23:59:00Z</dcterms:created>
  <dcterms:modified xsi:type="dcterms:W3CDTF">2022-06-28T02:53:00Z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2022-06-25T00:00:00Z</vt:filetime>
  </property>
</Properties>
</file>